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D2" w:rsidRDefault="007D3868" w:rsidP="007D0BD2">
      <w:pPr>
        <w:jc w:val="center"/>
        <w:rPr>
          <w:rFonts w:ascii="Book Antiqua" w:hAnsi="Book Antiqua"/>
          <w:b/>
          <w:sz w:val="32"/>
          <w:szCs w:val="32"/>
        </w:rPr>
      </w:pPr>
      <w:r w:rsidRPr="007D3868">
        <w:rPr>
          <w:rFonts w:ascii="Book Antiqua" w:hAnsi="Book Antiqua"/>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3.85pt;margin-top:-20.65pt;width:246.2pt;height:43.8pt;z-index:251660288;mso-width-relative:margin;mso-height-relative:margin" strokecolor="white [3212]">
            <v:textbox>
              <w:txbxContent>
                <w:p w:rsidR="0089268A" w:rsidRPr="0075291E" w:rsidRDefault="0089268A" w:rsidP="0089268A">
                  <w:pPr>
                    <w:jc w:val="center"/>
                    <w:rPr>
                      <w:rFonts w:ascii="Book Antiqua" w:hAnsi="Book Antiqua"/>
                      <w:b/>
                      <w:sz w:val="48"/>
                      <w:szCs w:val="48"/>
                    </w:rPr>
                  </w:pPr>
                  <w:r w:rsidRPr="0075291E">
                    <w:rPr>
                      <w:rFonts w:ascii="Book Antiqua" w:hAnsi="Book Antiqua"/>
                      <w:b/>
                      <w:sz w:val="48"/>
                      <w:szCs w:val="48"/>
                    </w:rPr>
                    <w:t>Lunch</w:t>
                  </w:r>
                  <w:r w:rsidR="00183C68">
                    <w:rPr>
                      <w:rFonts w:ascii="Book Antiqua" w:hAnsi="Book Antiqua"/>
                      <w:b/>
                      <w:sz w:val="48"/>
                      <w:szCs w:val="48"/>
                    </w:rPr>
                    <w:t xml:space="preserve">     </w:t>
                  </w:r>
                  <w:r w:rsidRPr="0075291E">
                    <w:rPr>
                      <w:rFonts w:ascii="Book Antiqua" w:hAnsi="Book Antiqua"/>
                      <w:b/>
                      <w:sz w:val="48"/>
                      <w:szCs w:val="48"/>
                    </w:rPr>
                    <w:t xml:space="preserve"> Menu</w:t>
                  </w:r>
                </w:p>
              </w:txbxContent>
            </v:textbox>
          </v:shape>
        </w:pict>
      </w:r>
    </w:p>
    <w:p w:rsidR="0089268A" w:rsidRDefault="0089268A" w:rsidP="007D0BD2">
      <w:pPr>
        <w:jc w:val="center"/>
        <w:rPr>
          <w:rFonts w:ascii="Book Antiqua" w:hAnsi="Book Antiqua"/>
          <w:b/>
          <w:sz w:val="32"/>
          <w:szCs w:val="32"/>
        </w:rPr>
      </w:pPr>
    </w:p>
    <w:p w:rsidR="00CF6F7B" w:rsidRDefault="0089268A" w:rsidP="007D0BD2">
      <w:pPr>
        <w:jc w:val="center"/>
        <w:rPr>
          <w:rFonts w:ascii="Book Antiqua" w:hAnsi="Book Antiqua"/>
          <w:b/>
          <w:sz w:val="32"/>
          <w:szCs w:val="32"/>
        </w:rPr>
      </w:pPr>
      <w:r>
        <w:rPr>
          <w:rFonts w:ascii="Book Antiqua" w:hAnsi="Book Antiqua"/>
          <w:b/>
          <w:sz w:val="32"/>
          <w:szCs w:val="32"/>
        </w:rPr>
        <w:t xml:space="preserve">Sandwiches &amp; </w:t>
      </w:r>
      <w:r w:rsidR="00012DE0" w:rsidRPr="002F7F9F">
        <w:rPr>
          <w:rFonts w:ascii="Book Antiqua" w:hAnsi="Book Antiqua"/>
          <w:b/>
          <w:sz w:val="32"/>
          <w:szCs w:val="32"/>
        </w:rPr>
        <w:t>Light Lunch</w:t>
      </w:r>
    </w:p>
    <w:p w:rsidR="002F7F9F" w:rsidRPr="002F7F9F" w:rsidRDefault="002F7F9F" w:rsidP="00CF6F7B">
      <w:pPr>
        <w:jc w:val="center"/>
        <w:rPr>
          <w:rFonts w:ascii="Book Antiqua" w:hAnsi="Book Antiqua"/>
          <w:b/>
          <w:sz w:val="32"/>
          <w:szCs w:val="32"/>
        </w:rPr>
      </w:pPr>
      <w:r>
        <w:rPr>
          <w:rFonts w:ascii="Book Antiqua" w:hAnsi="Book Antiqua"/>
          <w:b/>
          <w:sz w:val="32"/>
          <w:szCs w:val="32"/>
        </w:rPr>
        <w:t>~</w:t>
      </w:r>
    </w:p>
    <w:p w:rsidR="00CF6F7B" w:rsidRPr="000A2A12" w:rsidRDefault="00CF62A3" w:rsidP="00CF6F7B">
      <w:pPr>
        <w:jc w:val="center"/>
        <w:rPr>
          <w:rFonts w:asciiTheme="majorHAnsi" w:hAnsiTheme="majorHAnsi" w:cs="Gisha"/>
        </w:rPr>
      </w:pPr>
      <w:r>
        <w:rPr>
          <w:rFonts w:asciiTheme="majorHAnsi" w:hAnsiTheme="majorHAnsi" w:cs="Gisha"/>
        </w:rPr>
        <w:t>On White o</w:t>
      </w:r>
      <w:r w:rsidR="0089268A">
        <w:rPr>
          <w:rFonts w:asciiTheme="majorHAnsi" w:hAnsiTheme="majorHAnsi" w:cs="Gisha"/>
        </w:rPr>
        <w:t>r Granary B</w:t>
      </w:r>
      <w:r w:rsidR="00CF6F7B" w:rsidRPr="000A2A12">
        <w:rPr>
          <w:rFonts w:asciiTheme="majorHAnsi" w:hAnsiTheme="majorHAnsi" w:cs="Gisha"/>
        </w:rPr>
        <w:t xml:space="preserve">read </w:t>
      </w:r>
    </w:p>
    <w:p w:rsidR="00CF6F7B" w:rsidRPr="000A2A12" w:rsidRDefault="00CF6F7B" w:rsidP="0089268A">
      <w:pPr>
        <w:jc w:val="center"/>
        <w:rPr>
          <w:rFonts w:asciiTheme="majorHAnsi" w:hAnsiTheme="majorHAnsi" w:cs="Gisha"/>
        </w:rPr>
      </w:pPr>
      <w:r w:rsidRPr="000A2A12">
        <w:rPr>
          <w:rFonts w:asciiTheme="majorHAnsi" w:hAnsiTheme="majorHAnsi" w:cs="Gisha"/>
        </w:rPr>
        <w:t xml:space="preserve"> </w:t>
      </w:r>
      <w:r w:rsidR="00B7158E">
        <w:rPr>
          <w:rFonts w:asciiTheme="majorHAnsi" w:hAnsiTheme="majorHAnsi" w:cs="Gisha"/>
        </w:rPr>
        <w:t>Coleslaw and</w:t>
      </w:r>
      <w:r w:rsidR="0089268A">
        <w:rPr>
          <w:rFonts w:asciiTheme="majorHAnsi" w:hAnsiTheme="majorHAnsi" w:cs="Gisha"/>
        </w:rPr>
        <w:t xml:space="preserve"> C</w:t>
      </w:r>
      <w:r w:rsidRPr="000A2A12">
        <w:rPr>
          <w:rFonts w:asciiTheme="majorHAnsi" w:hAnsiTheme="majorHAnsi" w:cs="Gisha"/>
        </w:rPr>
        <w:t>risps</w:t>
      </w:r>
    </w:p>
    <w:p w:rsidR="00CF6F7B" w:rsidRPr="000A2A12" w:rsidRDefault="00CF6F7B" w:rsidP="00CF6F7B">
      <w:pPr>
        <w:jc w:val="center"/>
        <w:rPr>
          <w:rFonts w:asciiTheme="majorHAnsi" w:hAnsiTheme="majorHAnsi"/>
          <w:sz w:val="16"/>
          <w:szCs w:val="16"/>
        </w:rPr>
      </w:pPr>
    </w:p>
    <w:p w:rsidR="00CF6F7B" w:rsidRPr="000A2A12" w:rsidRDefault="00CF6F7B" w:rsidP="00CF6F7B">
      <w:pPr>
        <w:jc w:val="center"/>
        <w:rPr>
          <w:rFonts w:asciiTheme="majorHAnsi" w:hAnsiTheme="majorHAnsi"/>
          <w:sz w:val="12"/>
          <w:szCs w:val="12"/>
        </w:rPr>
      </w:pPr>
    </w:p>
    <w:p w:rsidR="00CF6F7B" w:rsidRPr="000A2A12" w:rsidRDefault="00CF6F7B" w:rsidP="00CF6F7B">
      <w:pPr>
        <w:jc w:val="center"/>
        <w:rPr>
          <w:rFonts w:asciiTheme="majorHAnsi" w:hAnsiTheme="majorHAnsi"/>
        </w:rPr>
      </w:pPr>
      <w:r w:rsidRPr="000A2A12">
        <w:rPr>
          <w:rFonts w:asciiTheme="majorHAnsi" w:hAnsiTheme="majorHAnsi"/>
        </w:rPr>
        <w:t xml:space="preserve">Classic West Country Ham </w:t>
      </w:r>
      <w:r w:rsidR="00B7158E">
        <w:rPr>
          <w:rFonts w:asciiTheme="majorHAnsi" w:hAnsiTheme="majorHAnsi"/>
        </w:rPr>
        <w:t>and</w:t>
      </w:r>
      <w:r w:rsidRPr="000A2A12">
        <w:rPr>
          <w:rFonts w:asciiTheme="majorHAnsi" w:hAnsiTheme="majorHAnsi"/>
        </w:rPr>
        <w:t xml:space="preserve"> Vine Tomato</w:t>
      </w:r>
    </w:p>
    <w:p w:rsidR="00CF6F7B" w:rsidRPr="000A2A12" w:rsidRDefault="00CF6F7B" w:rsidP="00CF6F7B">
      <w:pPr>
        <w:jc w:val="center"/>
        <w:rPr>
          <w:rFonts w:asciiTheme="majorHAnsi" w:hAnsiTheme="majorHAnsi"/>
        </w:rPr>
      </w:pPr>
      <w:r w:rsidRPr="000A2A12">
        <w:rPr>
          <w:rFonts w:asciiTheme="majorHAnsi" w:hAnsiTheme="majorHAnsi"/>
        </w:rPr>
        <w:t>£</w:t>
      </w:r>
      <w:r w:rsidR="00A916FD" w:rsidRPr="000A2A12">
        <w:rPr>
          <w:rFonts w:asciiTheme="majorHAnsi" w:hAnsiTheme="majorHAnsi"/>
        </w:rPr>
        <w:t>7</w:t>
      </w:r>
      <w:r w:rsidRPr="000A2A12">
        <w:rPr>
          <w:rFonts w:asciiTheme="majorHAnsi" w:hAnsiTheme="majorHAnsi"/>
        </w:rPr>
        <w:t>.50</w:t>
      </w:r>
    </w:p>
    <w:p w:rsidR="00CF6F7B" w:rsidRPr="000A2A12" w:rsidRDefault="00CF6F7B" w:rsidP="00CF6F7B">
      <w:pPr>
        <w:jc w:val="center"/>
        <w:rPr>
          <w:rFonts w:asciiTheme="majorHAnsi" w:hAnsiTheme="majorHAnsi"/>
        </w:rPr>
      </w:pPr>
      <w:r w:rsidRPr="000A2A12">
        <w:rPr>
          <w:rFonts w:asciiTheme="majorHAnsi" w:hAnsiTheme="majorHAnsi"/>
        </w:rPr>
        <w:t xml:space="preserve">Mature Cheddar </w:t>
      </w:r>
      <w:r w:rsidR="00B7158E">
        <w:rPr>
          <w:rFonts w:asciiTheme="majorHAnsi" w:hAnsiTheme="majorHAnsi"/>
        </w:rPr>
        <w:t>and</w:t>
      </w:r>
      <w:r w:rsidRPr="000A2A12">
        <w:rPr>
          <w:rFonts w:asciiTheme="majorHAnsi" w:hAnsiTheme="majorHAnsi"/>
        </w:rPr>
        <w:t xml:space="preserve"> Chutney</w:t>
      </w:r>
    </w:p>
    <w:p w:rsidR="00CF6F7B" w:rsidRPr="000A2A12" w:rsidRDefault="00A916FD" w:rsidP="00CF6F7B">
      <w:pPr>
        <w:jc w:val="center"/>
        <w:rPr>
          <w:rFonts w:asciiTheme="majorHAnsi" w:hAnsiTheme="majorHAnsi"/>
        </w:rPr>
      </w:pPr>
      <w:r w:rsidRPr="000A2A12">
        <w:rPr>
          <w:rFonts w:asciiTheme="majorHAnsi" w:hAnsiTheme="majorHAnsi"/>
        </w:rPr>
        <w:t>£7</w:t>
      </w:r>
      <w:r w:rsidR="00CF6F7B" w:rsidRPr="000A2A12">
        <w:rPr>
          <w:rFonts w:asciiTheme="majorHAnsi" w:hAnsiTheme="majorHAnsi"/>
        </w:rPr>
        <w:t>.50</w:t>
      </w:r>
    </w:p>
    <w:p w:rsidR="00CF62A3" w:rsidRDefault="00CF62A3" w:rsidP="00CF6F7B">
      <w:pPr>
        <w:jc w:val="center"/>
        <w:rPr>
          <w:rFonts w:asciiTheme="majorHAnsi" w:hAnsiTheme="majorHAnsi"/>
        </w:rPr>
      </w:pPr>
      <w:r>
        <w:rPr>
          <w:rFonts w:asciiTheme="majorHAnsi" w:hAnsiTheme="majorHAnsi"/>
        </w:rPr>
        <w:t>Smoked Salmon,</w:t>
      </w:r>
    </w:p>
    <w:p w:rsidR="00CF6F7B" w:rsidRPr="000A2A12" w:rsidRDefault="00CF6F7B" w:rsidP="00CF62A3">
      <w:pPr>
        <w:jc w:val="center"/>
        <w:rPr>
          <w:rFonts w:asciiTheme="majorHAnsi" w:hAnsiTheme="majorHAnsi"/>
        </w:rPr>
      </w:pPr>
      <w:r w:rsidRPr="000A2A12">
        <w:rPr>
          <w:rFonts w:asciiTheme="majorHAnsi" w:hAnsiTheme="majorHAnsi"/>
        </w:rPr>
        <w:t xml:space="preserve">Cucumber </w:t>
      </w:r>
      <w:r w:rsidR="00B7158E">
        <w:rPr>
          <w:rFonts w:asciiTheme="majorHAnsi" w:hAnsiTheme="majorHAnsi"/>
        </w:rPr>
        <w:t>and</w:t>
      </w:r>
      <w:r w:rsidRPr="000A2A12">
        <w:rPr>
          <w:rFonts w:asciiTheme="majorHAnsi" w:hAnsiTheme="majorHAnsi"/>
        </w:rPr>
        <w:t xml:space="preserve"> Cream Cheese</w:t>
      </w:r>
    </w:p>
    <w:p w:rsidR="00CF6F7B" w:rsidRDefault="00A916FD" w:rsidP="00CF6F7B">
      <w:pPr>
        <w:jc w:val="center"/>
        <w:rPr>
          <w:rFonts w:asciiTheme="majorHAnsi" w:hAnsiTheme="majorHAnsi"/>
        </w:rPr>
      </w:pPr>
      <w:r w:rsidRPr="000A2A12">
        <w:rPr>
          <w:rFonts w:asciiTheme="majorHAnsi" w:hAnsiTheme="majorHAnsi"/>
        </w:rPr>
        <w:t>£</w:t>
      </w:r>
      <w:r w:rsidR="0089268A">
        <w:rPr>
          <w:rFonts w:asciiTheme="majorHAnsi" w:hAnsiTheme="majorHAnsi"/>
        </w:rPr>
        <w:t>8.95</w:t>
      </w:r>
    </w:p>
    <w:p w:rsidR="0089268A" w:rsidRPr="000A2A12" w:rsidRDefault="0089268A" w:rsidP="00CF6F7B">
      <w:pPr>
        <w:jc w:val="center"/>
        <w:rPr>
          <w:rFonts w:asciiTheme="majorHAnsi" w:hAnsiTheme="majorHAnsi"/>
        </w:rPr>
      </w:pPr>
    </w:p>
    <w:p w:rsidR="0089268A" w:rsidRPr="0089268A" w:rsidRDefault="0089268A" w:rsidP="0089268A">
      <w:pPr>
        <w:jc w:val="center"/>
        <w:rPr>
          <w:rFonts w:asciiTheme="majorHAnsi" w:hAnsiTheme="majorHAnsi" w:cs="Gisha"/>
        </w:rPr>
      </w:pPr>
      <w:r w:rsidRPr="0089268A">
        <w:rPr>
          <w:rFonts w:asciiTheme="majorHAnsi" w:hAnsiTheme="majorHAnsi" w:cs="Gisha"/>
        </w:rPr>
        <w:t>~</w:t>
      </w:r>
    </w:p>
    <w:p w:rsidR="00CF6F7B" w:rsidRPr="00012DE0" w:rsidRDefault="00CF6F7B" w:rsidP="00012DE0">
      <w:pPr>
        <w:rPr>
          <w:rFonts w:ascii="Century Gothic" w:hAnsi="Century Gothic"/>
          <w:sz w:val="16"/>
          <w:szCs w:val="16"/>
        </w:rPr>
      </w:pPr>
    </w:p>
    <w:p w:rsidR="00CF6F7B" w:rsidRPr="000A2A12" w:rsidRDefault="00CF6F7B" w:rsidP="00CF6F7B">
      <w:pPr>
        <w:jc w:val="center"/>
        <w:rPr>
          <w:rFonts w:asciiTheme="majorHAnsi" w:hAnsiTheme="majorHAnsi"/>
        </w:rPr>
      </w:pPr>
      <w:r w:rsidRPr="000A2A12">
        <w:rPr>
          <w:rFonts w:asciiTheme="majorHAnsi" w:hAnsiTheme="majorHAnsi"/>
        </w:rPr>
        <w:t>The Mill's Soup</w:t>
      </w:r>
      <w:r w:rsidR="00CF62A3">
        <w:rPr>
          <w:rFonts w:asciiTheme="majorHAnsi" w:hAnsiTheme="majorHAnsi"/>
        </w:rPr>
        <w:t>,</w:t>
      </w:r>
    </w:p>
    <w:p w:rsidR="00CF6F7B" w:rsidRPr="000A2A12" w:rsidRDefault="00F66438" w:rsidP="00CF6F7B">
      <w:pPr>
        <w:jc w:val="center"/>
        <w:rPr>
          <w:rFonts w:asciiTheme="majorHAnsi" w:hAnsiTheme="majorHAnsi"/>
        </w:rPr>
      </w:pPr>
      <w:r>
        <w:rPr>
          <w:rFonts w:asciiTheme="majorHAnsi" w:hAnsiTheme="majorHAnsi"/>
        </w:rPr>
        <w:t>Homemade B</w:t>
      </w:r>
      <w:r w:rsidR="00CF6F7B" w:rsidRPr="000A2A12">
        <w:rPr>
          <w:rFonts w:asciiTheme="majorHAnsi" w:hAnsiTheme="majorHAnsi"/>
        </w:rPr>
        <w:t xml:space="preserve">read  </w:t>
      </w:r>
    </w:p>
    <w:p w:rsidR="00CF6F7B" w:rsidRPr="000A2A12" w:rsidRDefault="00CF6F7B" w:rsidP="00CF6F7B">
      <w:pPr>
        <w:jc w:val="center"/>
        <w:rPr>
          <w:rFonts w:asciiTheme="majorHAnsi" w:hAnsiTheme="majorHAnsi"/>
        </w:rPr>
      </w:pPr>
      <w:r w:rsidRPr="000A2A12">
        <w:rPr>
          <w:rFonts w:asciiTheme="majorHAnsi" w:hAnsiTheme="majorHAnsi"/>
        </w:rPr>
        <w:t>£6.00</w:t>
      </w:r>
    </w:p>
    <w:p w:rsidR="00CF6F7B" w:rsidRPr="000A2A12" w:rsidRDefault="00CF6F7B" w:rsidP="00CF6F7B">
      <w:pPr>
        <w:jc w:val="center"/>
        <w:rPr>
          <w:rFonts w:asciiTheme="majorHAnsi" w:hAnsiTheme="majorHAnsi"/>
          <w:sz w:val="16"/>
          <w:szCs w:val="16"/>
        </w:rPr>
      </w:pPr>
    </w:p>
    <w:p w:rsidR="00CF6F7B" w:rsidRPr="000A2A12" w:rsidRDefault="0089268A" w:rsidP="00CF6F7B">
      <w:pPr>
        <w:jc w:val="center"/>
        <w:rPr>
          <w:rFonts w:asciiTheme="majorHAnsi" w:hAnsiTheme="majorHAnsi"/>
        </w:rPr>
      </w:pPr>
      <w:r>
        <w:rPr>
          <w:rFonts w:asciiTheme="majorHAnsi" w:hAnsiTheme="majorHAnsi"/>
        </w:rPr>
        <w:t xml:space="preserve">The Mill's Soup </w:t>
      </w:r>
      <w:r w:rsidR="00B7158E">
        <w:rPr>
          <w:rFonts w:asciiTheme="majorHAnsi" w:hAnsiTheme="majorHAnsi"/>
        </w:rPr>
        <w:t>and</w:t>
      </w:r>
      <w:r w:rsidR="00CF62A3">
        <w:rPr>
          <w:rFonts w:asciiTheme="majorHAnsi" w:hAnsiTheme="majorHAnsi"/>
        </w:rPr>
        <w:t xml:space="preserve"> Choice o</w:t>
      </w:r>
      <w:r>
        <w:rPr>
          <w:rFonts w:asciiTheme="majorHAnsi" w:hAnsiTheme="majorHAnsi"/>
        </w:rPr>
        <w:t>f</w:t>
      </w:r>
      <w:r w:rsidR="00CF6F7B" w:rsidRPr="000A2A12">
        <w:rPr>
          <w:rFonts w:asciiTheme="majorHAnsi" w:hAnsiTheme="majorHAnsi"/>
        </w:rPr>
        <w:t xml:space="preserve"> Sandwich</w:t>
      </w:r>
    </w:p>
    <w:p w:rsidR="00CF6F7B" w:rsidRPr="000A2A12" w:rsidRDefault="00CF6F7B" w:rsidP="00CF6F7B">
      <w:pPr>
        <w:jc w:val="center"/>
        <w:rPr>
          <w:rFonts w:asciiTheme="majorHAnsi" w:hAnsiTheme="majorHAnsi"/>
        </w:rPr>
      </w:pPr>
      <w:r w:rsidRPr="000A2A12">
        <w:rPr>
          <w:rFonts w:asciiTheme="majorHAnsi" w:hAnsiTheme="majorHAnsi"/>
        </w:rPr>
        <w:t>£9.50</w:t>
      </w:r>
    </w:p>
    <w:p w:rsidR="00CF6F7B" w:rsidRPr="000A2A12" w:rsidRDefault="00CF6F7B" w:rsidP="00CF6F7B">
      <w:pPr>
        <w:jc w:val="center"/>
        <w:rPr>
          <w:rFonts w:asciiTheme="majorHAnsi" w:hAnsiTheme="majorHAnsi"/>
          <w:sz w:val="16"/>
          <w:szCs w:val="16"/>
        </w:rPr>
      </w:pPr>
    </w:p>
    <w:p w:rsidR="00CF6F7B" w:rsidRPr="000A2A12" w:rsidRDefault="00B654C4" w:rsidP="00CF6F7B">
      <w:pPr>
        <w:jc w:val="center"/>
        <w:rPr>
          <w:rFonts w:asciiTheme="majorHAnsi" w:hAnsiTheme="majorHAnsi"/>
        </w:rPr>
      </w:pPr>
      <w:r>
        <w:rPr>
          <w:rFonts w:asciiTheme="majorHAnsi" w:hAnsiTheme="majorHAnsi" w:cs="Gisha"/>
        </w:rPr>
        <w:t>Thick Cut Chips</w:t>
      </w:r>
      <w:r w:rsidR="00CF6F7B" w:rsidRPr="000A2A12">
        <w:rPr>
          <w:rFonts w:asciiTheme="majorHAnsi" w:hAnsiTheme="majorHAnsi"/>
        </w:rPr>
        <w:t xml:space="preserve"> </w:t>
      </w:r>
    </w:p>
    <w:p w:rsidR="002F7F9F" w:rsidRDefault="00CF6F7B" w:rsidP="0089268A">
      <w:pPr>
        <w:jc w:val="center"/>
        <w:rPr>
          <w:rFonts w:asciiTheme="majorHAnsi" w:hAnsiTheme="majorHAnsi"/>
        </w:rPr>
      </w:pPr>
      <w:r w:rsidRPr="000A2A12">
        <w:rPr>
          <w:rFonts w:asciiTheme="majorHAnsi" w:hAnsiTheme="majorHAnsi"/>
        </w:rPr>
        <w:t>£3.50</w:t>
      </w:r>
    </w:p>
    <w:p w:rsidR="0089268A" w:rsidRPr="0089268A" w:rsidRDefault="0089268A" w:rsidP="0089268A">
      <w:pPr>
        <w:jc w:val="center"/>
        <w:rPr>
          <w:rFonts w:asciiTheme="majorHAnsi" w:hAnsiTheme="majorHAnsi"/>
        </w:rPr>
      </w:pPr>
    </w:p>
    <w:p w:rsidR="004D66DE" w:rsidRPr="0089268A" w:rsidRDefault="004D66DE" w:rsidP="00CF6F7B">
      <w:pPr>
        <w:jc w:val="center"/>
        <w:rPr>
          <w:rFonts w:asciiTheme="majorHAnsi" w:hAnsiTheme="majorHAnsi" w:cs="Gisha"/>
        </w:rPr>
      </w:pPr>
      <w:r w:rsidRPr="0089268A">
        <w:rPr>
          <w:rFonts w:asciiTheme="majorHAnsi" w:hAnsiTheme="majorHAnsi" w:cs="Gisha"/>
        </w:rPr>
        <w:t>~</w:t>
      </w:r>
    </w:p>
    <w:p w:rsidR="00CF6F7B" w:rsidRPr="000A2A12" w:rsidRDefault="00CF6F7B" w:rsidP="00CF6F7B">
      <w:pPr>
        <w:jc w:val="center"/>
        <w:rPr>
          <w:rFonts w:asciiTheme="majorHAnsi" w:hAnsiTheme="majorHAnsi" w:cs="Gisha"/>
          <w:sz w:val="8"/>
          <w:szCs w:val="8"/>
        </w:rPr>
      </w:pPr>
    </w:p>
    <w:p w:rsidR="0089268A" w:rsidRPr="002F7F9F" w:rsidRDefault="0089268A" w:rsidP="0089268A">
      <w:pPr>
        <w:jc w:val="center"/>
        <w:rPr>
          <w:rFonts w:ascii="Book Antiqua" w:hAnsi="Book Antiqua" w:cs="Gisha"/>
          <w:b/>
          <w:sz w:val="32"/>
          <w:szCs w:val="32"/>
        </w:rPr>
      </w:pPr>
      <w:r w:rsidRPr="002F7F9F">
        <w:rPr>
          <w:rFonts w:ascii="Book Antiqua" w:hAnsi="Book Antiqua" w:cs="Gisha"/>
          <w:b/>
          <w:sz w:val="32"/>
          <w:szCs w:val="32"/>
        </w:rPr>
        <w:t>Mill End Ploughman’s</w:t>
      </w:r>
    </w:p>
    <w:p w:rsidR="0089268A" w:rsidRPr="009B4AD1" w:rsidRDefault="00F66438" w:rsidP="0089268A">
      <w:pPr>
        <w:jc w:val="center"/>
        <w:rPr>
          <w:rFonts w:asciiTheme="majorHAnsi" w:hAnsiTheme="majorHAnsi" w:cs="Gisha"/>
        </w:rPr>
      </w:pPr>
      <w:r>
        <w:rPr>
          <w:rFonts w:asciiTheme="majorHAnsi" w:hAnsiTheme="majorHAnsi" w:cs="Gisha"/>
        </w:rPr>
        <w:t>Cheddar Cheese, P</w:t>
      </w:r>
      <w:r w:rsidR="0089268A" w:rsidRPr="009B4AD1">
        <w:rPr>
          <w:rFonts w:asciiTheme="majorHAnsi" w:hAnsiTheme="majorHAnsi" w:cs="Gisha"/>
        </w:rPr>
        <w:t>iccalilli,</w:t>
      </w:r>
      <w:r>
        <w:rPr>
          <w:rFonts w:asciiTheme="majorHAnsi" w:hAnsiTheme="majorHAnsi" w:cs="Gisha"/>
        </w:rPr>
        <w:t xml:space="preserve"> Chutney, Grapes, C</w:t>
      </w:r>
      <w:r w:rsidR="0089268A" w:rsidRPr="009B4AD1">
        <w:rPr>
          <w:rFonts w:asciiTheme="majorHAnsi" w:hAnsiTheme="majorHAnsi" w:cs="Gisha"/>
        </w:rPr>
        <w:t xml:space="preserve">herry </w:t>
      </w:r>
      <w:r>
        <w:rPr>
          <w:rFonts w:asciiTheme="majorHAnsi" w:hAnsiTheme="majorHAnsi" w:cs="Gisha"/>
        </w:rPr>
        <w:t>T</w:t>
      </w:r>
      <w:r w:rsidR="0089268A" w:rsidRPr="009B4AD1">
        <w:rPr>
          <w:rFonts w:asciiTheme="majorHAnsi" w:hAnsiTheme="majorHAnsi" w:cs="Gisha"/>
        </w:rPr>
        <w:t xml:space="preserve">omatoes </w:t>
      </w:r>
      <w:r w:rsidR="00B7158E">
        <w:rPr>
          <w:rFonts w:asciiTheme="majorHAnsi" w:hAnsiTheme="majorHAnsi" w:cs="Gisha"/>
        </w:rPr>
        <w:t>and</w:t>
      </w:r>
      <w:r w:rsidR="00CF62A3">
        <w:rPr>
          <w:rFonts w:asciiTheme="majorHAnsi" w:hAnsiTheme="majorHAnsi" w:cs="Gisha"/>
        </w:rPr>
        <w:t xml:space="preserve"> Homemade Bread</w:t>
      </w:r>
      <w:proofErr w:type="gramStart"/>
      <w:r w:rsidR="00CF62A3">
        <w:rPr>
          <w:rFonts w:asciiTheme="majorHAnsi" w:hAnsiTheme="majorHAnsi" w:cs="Gisha"/>
        </w:rPr>
        <w:t>,</w:t>
      </w:r>
      <w:proofErr w:type="gramEnd"/>
      <w:r w:rsidR="00CF62A3">
        <w:rPr>
          <w:rFonts w:asciiTheme="majorHAnsi" w:hAnsiTheme="majorHAnsi" w:cs="Gisha"/>
        </w:rPr>
        <w:br/>
        <w:t>Served with a</w:t>
      </w:r>
      <w:r>
        <w:rPr>
          <w:rFonts w:asciiTheme="majorHAnsi" w:hAnsiTheme="majorHAnsi" w:cs="Gisha"/>
        </w:rPr>
        <w:t xml:space="preserve"> P</w:t>
      </w:r>
      <w:r w:rsidR="0089268A" w:rsidRPr="009B4AD1">
        <w:rPr>
          <w:rFonts w:asciiTheme="majorHAnsi" w:hAnsiTheme="majorHAnsi" w:cs="Gisha"/>
        </w:rPr>
        <w:t>ot</w:t>
      </w:r>
      <w:r w:rsidR="00CF62A3">
        <w:rPr>
          <w:rFonts w:asciiTheme="majorHAnsi" w:hAnsiTheme="majorHAnsi" w:cs="Gisha"/>
        </w:rPr>
        <w:t xml:space="preserve"> of o</w:t>
      </w:r>
      <w:r>
        <w:rPr>
          <w:rFonts w:asciiTheme="majorHAnsi" w:hAnsiTheme="majorHAnsi" w:cs="Gisha"/>
        </w:rPr>
        <w:t>ur House Blend T</w:t>
      </w:r>
      <w:r w:rsidR="0089268A" w:rsidRPr="009B4AD1">
        <w:rPr>
          <w:rFonts w:asciiTheme="majorHAnsi" w:hAnsiTheme="majorHAnsi" w:cs="Gisha"/>
        </w:rPr>
        <w:t>ea</w:t>
      </w:r>
    </w:p>
    <w:p w:rsidR="0089268A" w:rsidRPr="009B4AD1" w:rsidRDefault="0089268A" w:rsidP="0089268A">
      <w:pPr>
        <w:jc w:val="center"/>
        <w:rPr>
          <w:rFonts w:asciiTheme="majorHAnsi" w:hAnsiTheme="majorHAnsi" w:cs="Gisha"/>
        </w:rPr>
      </w:pPr>
      <w:r w:rsidRPr="009B4AD1">
        <w:rPr>
          <w:rFonts w:asciiTheme="majorHAnsi" w:hAnsiTheme="majorHAnsi" w:cs="Gisha"/>
        </w:rPr>
        <w:t>£8.95</w:t>
      </w:r>
    </w:p>
    <w:p w:rsidR="00CF6F7B" w:rsidRDefault="00CF6F7B" w:rsidP="00CF6F7B">
      <w:pPr>
        <w:jc w:val="center"/>
        <w:rPr>
          <w:rFonts w:asciiTheme="majorHAnsi" w:hAnsiTheme="majorHAnsi" w:cs="Gisha"/>
        </w:rPr>
      </w:pPr>
    </w:p>
    <w:p w:rsidR="0089268A" w:rsidRPr="0089268A" w:rsidRDefault="0089268A" w:rsidP="0089268A">
      <w:pPr>
        <w:jc w:val="center"/>
        <w:rPr>
          <w:rFonts w:asciiTheme="majorHAnsi" w:hAnsiTheme="majorHAnsi" w:cs="Gisha"/>
        </w:rPr>
      </w:pPr>
      <w:r w:rsidRPr="0089268A">
        <w:rPr>
          <w:rFonts w:asciiTheme="majorHAnsi" w:hAnsiTheme="majorHAnsi" w:cs="Gisha"/>
        </w:rPr>
        <w:t>~</w:t>
      </w:r>
    </w:p>
    <w:p w:rsidR="00E569F6" w:rsidRDefault="00E569F6" w:rsidP="00CF6F7B">
      <w:pPr>
        <w:jc w:val="center"/>
        <w:rPr>
          <w:rFonts w:asciiTheme="majorHAnsi" w:hAnsiTheme="majorHAnsi" w:cs="Gisha"/>
        </w:rPr>
      </w:pPr>
    </w:p>
    <w:p w:rsidR="0089268A" w:rsidRDefault="0089268A" w:rsidP="0089268A">
      <w:pPr>
        <w:jc w:val="center"/>
        <w:rPr>
          <w:rFonts w:ascii="Book Antiqua" w:hAnsi="Book Antiqua" w:cs="Gisha"/>
          <w:b/>
          <w:sz w:val="32"/>
          <w:szCs w:val="32"/>
        </w:rPr>
      </w:pPr>
      <w:r>
        <w:rPr>
          <w:rFonts w:ascii="Book Antiqua" w:hAnsi="Book Antiqua" w:cs="Gisha"/>
          <w:b/>
          <w:sz w:val="32"/>
          <w:szCs w:val="32"/>
        </w:rPr>
        <w:t>The Mill’s F.L.T</w:t>
      </w:r>
    </w:p>
    <w:p w:rsidR="0089268A" w:rsidRPr="009B4AD1" w:rsidRDefault="0089268A" w:rsidP="0089268A">
      <w:pPr>
        <w:jc w:val="center"/>
        <w:rPr>
          <w:rFonts w:asciiTheme="majorHAnsi" w:hAnsiTheme="majorHAnsi" w:cs="Gisha"/>
        </w:rPr>
      </w:pPr>
      <w:r>
        <w:rPr>
          <w:rFonts w:asciiTheme="majorHAnsi" w:hAnsiTheme="majorHAnsi" w:cs="Gisha"/>
        </w:rPr>
        <w:t>Fish fing</w:t>
      </w:r>
      <w:r w:rsidR="00B7158E">
        <w:rPr>
          <w:rFonts w:asciiTheme="majorHAnsi" w:hAnsiTheme="majorHAnsi" w:cs="Gisha"/>
        </w:rPr>
        <w:t>er, Lettuce and</w:t>
      </w:r>
      <w:r w:rsidR="00CF62A3">
        <w:rPr>
          <w:rFonts w:asciiTheme="majorHAnsi" w:hAnsiTheme="majorHAnsi" w:cs="Gisha"/>
        </w:rPr>
        <w:t xml:space="preserve"> Tartare Sauce in a Brioche Bun w</w:t>
      </w:r>
      <w:r w:rsidR="00B7158E">
        <w:rPr>
          <w:rFonts w:asciiTheme="majorHAnsi" w:hAnsiTheme="majorHAnsi" w:cs="Gisha"/>
        </w:rPr>
        <w:t>ith Watercress and</w:t>
      </w:r>
      <w:r>
        <w:rPr>
          <w:rFonts w:asciiTheme="majorHAnsi" w:hAnsiTheme="majorHAnsi" w:cs="Gisha"/>
        </w:rPr>
        <w:t xml:space="preserve"> Lemon</w:t>
      </w:r>
      <w:r w:rsidR="008B1E3D">
        <w:rPr>
          <w:rFonts w:asciiTheme="majorHAnsi" w:hAnsiTheme="majorHAnsi" w:cs="Gisha"/>
        </w:rPr>
        <w:t>, Thick Cut Chips</w:t>
      </w:r>
    </w:p>
    <w:p w:rsidR="0089268A" w:rsidRPr="009B4AD1" w:rsidRDefault="0089268A" w:rsidP="0089268A">
      <w:pPr>
        <w:jc w:val="center"/>
        <w:rPr>
          <w:rFonts w:asciiTheme="majorHAnsi" w:hAnsiTheme="majorHAnsi" w:cs="Gisha"/>
        </w:rPr>
      </w:pPr>
      <w:r w:rsidRPr="009B4AD1">
        <w:rPr>
          <w:rFonts w:asciiTheme="majorHAnsi" w:hAnsiTheme="majorHAnsi" w:cs="Gisha"/>
        </w:rPr>
        <w:t>£</w:t>
      </w:r>
      <w:r w:rsidR="00C46A29">
        <w:rPr>
          <w:rFonts w:asciiTheme="majorHAnsi" w:hAnsiTheme="majorHAnsi" w:cs="Gisha"/>
        </w:rPr>
        <w:t>13.50</w:t>
      </w:r>
    </w:p>
    <w:p w:rsidR="0089268A" w:rsidRPr="002F7F9F" w:rsidRDefault="0089268A" w:rsidP="0089268A">
      <w:pPr>
        <w:jc w:val="center"/>
        <w:rPr>
          <w:rFonts w:ascii="Book Antiqua" w:hAnsi="Book Antiqua" w:cs="Gisha"/>
          <w:b/>
          <w:sz w:val="32"/>
          <w:szCs w:val="32"/>
        </w:rPr>
      </w:pPr>
    </w:p>
    <w:p w:rsidR="0089268A" w:rsidRDefault="0089268A" w:rsidP="00CF6F7B">
      <w:pPr>
        <w:jc w:val="center"/>
        <w:rPr>
          <w:rFonts w:asciiTheme="majorHAnsi" w:hAnsiTheme="majorHAnsi" w:cs="Gisha"/>
        </w:rPr>
      </w:pPr>
    </w:p>
    <w:p w:rsidR="00E569F6" w:rsidRDefault="00E569F6" w:rsidP="00CF6F7B">
      <w:pPr>
        <w:jc w:val="center"/>
        <w:rPr>
          <w:rFonts w:asciiTheme="majorHAnsi" w:hAnsiTheme="majorHAnsi" w:cs="Gisha"/>
        </w:rPr>
      </w:pPr>
    </w:p>
    <w:p w:rsidR="007D0BD2" w:rsidRDefault="007D0BD2" w:rsidP="00CF62A3">
      <w:pPr>
        <w:rPr>
          <w:rFonts w:ascii="Century Gothic" w:hAnsi="Century Gothic" w:cs="Gisha"/>
        </w:rPr>
      </w:pPr>
    </w:p>
    <w:p w:rsidR="0051436F" w:rsidRPr="002F7F9F" w:rsidRDefault="0051436F" w:rsidP="0089268A">
      <w:pPr>
        <w:jc w:val="center"/>
        <w:rPr>
          <w:rFonts w:ascii="Century Gothic" w:hAnsi="Century Gothic" w:cs="Gisha"/>
          <w:sz w:val="32"/>
          <w:szCs w:val="32"/>
        </w:rPr>
      </w:pPr>
      <w:r w:rsidRPr="002F7F9F">
        <w:rPr>
          <w:rFonts w:ascii="Book Antiqua" w:hAnsi="Book Antiqua" w:cs="Gisha"/>
          <w:b/>
          <w:sz w:val="32"/>
          <w:szCs w:val="32"/>
        </w:rPr>
        <w:t>Devon Cream Tea</w:t>
      </w:r>
    </w:p>
    <w:p w:rsidR="0051436F" w:rsidRPr="00F52907" w:rsidRDefault="00D87379" w:rsidP="0051436F">
      <w:pPr>
        <w:jc w:val="center"/>
        <w:rPr>
          <w:rFonts w:asciiTheme="majorHAnsi" w:hAnsiTheme="majorHAnsi" w:cs="Gisha"/>
        </w:rPr>
      </w:pPr>
      <w:r>
        <w:rPr>
          <w:rFonts w:asciiTheme="majorHAnsi" w:hAnsiTheme="majorHAnsi" w:cs="Gisha"/>
        </w:rPr>
        <w:t>Scones w</w:t>
      </w:r>
      <w:r w:rsidR="00B7158E">
        <w:rPr>
          <w:rFonts w:asciiTheme="majorHAnsi" w:hAnsiTheme="majorHAnsi" w:cs="Gisha"/>
        </w:rPr>
        <w:t>ith Clotted Cream and</w:t>
      </w:r>
      <w:r w:rsidR="0075291E" w:rsidRPr="00F52907">
        <w:rPr>
          <w:rFonts w:asciiTheme="majorHAnsi" w:hAnsiTheme="majorHAnsi" w:cs="Gisha"/>
        </w:rPr>
        <w:t xml:space="preserve"> Strawberry Jam</w:t>
      </w:r>
      <w:r>
        <w:rPr>
          <w:rFonts w:asciiTheme="majorHAnsi" w:hAnsiTheme="majorHAnsi" w:cs="Gisha"/>
        </w:rPr>
        <w:t xml:space="preserve"> Served with a Choice o</w:t>
      </w:r>
      <w:r w:rsidR="00F66438">
        <w:rPr>
          <w:rFonts w:asciiTheme="majorHAnsi" w:hAnsiTheme="majorHAnsi" w:cs="Gisha"/>
        </w:rPr>
        <w:t>f Tea or Coffee</w:t>
      </w:r>
      <w:r w:rsidR="0075291E" w:rsidRPr="00F52907">
        <w:rPr>
          <w:rFonts w:asciiTheme="majorHAnsi" w:hAnsiTheme="majorHAnsi" w:cs="Gisha"/>
        </w:rPr>
        <w:t xml:space="preserve"> </w:t>
      </w:r>
    </w:p>
    <w:p w:rsidR="0051436F" w:rsidRDefault="0051436F" w:rsidP="0051436F">
      <w:pPr>
        <w:jc w:val="center"/>
        <w:rPr>
          <w:rFonts w:asciiTheme="majorHAnsi" w:hAnsiTheme="majorHAnsi" w:cs="Gisha"/>
        </w:rPr>
      </w:pPr>
      <w:r w:rsidRPr="00F52907">
        <w:rPr>
          <w:rFonts w:asciiTheme="majorHAnsi" w:hAnsiTheme="majorHAnsi" w:cs="Gisha"/>
        </w:rPr>
        <w:t>£8.50</w:t>
      </w:r>
    </w:p>
    <w:p w:rsidR="00F52907" w:rsidRPr="00F52907" w:rsidRDefault="00F52907" w:rsidP="0051436F">
      <w:pPr>
        <w:jc w:val="center"/>
        <w:rPr>
          <w:rFonts w:asciiTheme="majorHAnsi" w:hAnsiTheme="majorHAnsi" w:cs="Gisha"/>
        </w:rPr>
      </w:pPr>
    </w:p>
    <w:p w:rsidR="0089268A" w:rsidRDefault="0089268A" w:rsidP="0089268A">
      <w:pPr>
        <w:jc w:val="center"/>
        <w:rPr>
          <w:rFonts w:asciiTheme="majorHAnsi" w:hAnsiTheme="majorHAnsi" w:cs="Gisha"/>
        </w:rPr>
      </w:pPr>
      <w:r w:rsidRPr="0089268A">
        <w:rPr>
          <w:rFonts w:asciiTheme="majorHAnsi" w:hAnsiTheme="majorHAnsi" w:cs="Gisha"/>
        </w:rPr>
        <w:t>~</w:t>
      </w:r>
    </w:p>
    <w:p w:rsidR="00F52907" w:rsidRPr="0089268A" w:rsidRDefault="00F52907" w:rsidP="0089268A">
      <w:pPr>
        <w:jc w:val="center"/>
        <w:rPr>
          <w:rFonts w:asciiTheme="majorHAnsi" w:hAnsiTheme="majorHAnsi" w:cs="Gisha"/>
        </w:rPr>
      </w:pPr>
    </w:p>
    <w:p w:rsidR="00F52907" w:rsidRDefault="00F52907" w:rsidP="00F52907">
      <w:pPr>
        <w:jc w:val="center"/>
        <w:rPr>
          <w:rFonts w:ascii="Book Antiqua" w:hAnsi="Book Antiqua" w:cs="Gisha"/>
          <w:b/>
          <w:sz w:val="32"/>
          <w:szCs w:val="32"/>
        </w:rPr>
      </w:pPr>
      <w:r>
        <w:rPr>
          <w:rFonts w:ascii="Book Antiqua" w:hAnsi="Book Antiqua" w:cs="Gisha"/>
          <w:b/>
          <w:sz w:val="32"/>
          <w:szCs w:val="32"/>
        </w:rPr>
        <w:t>Mill End Sweet Treats</w:t>
      </w:r>
    </w:p>
    <w:p w:rsidR="00F52907" w:rsidRDefault="00C46A29" w:rsidP="00C46A29">
      <w:pPr>
        <w:jc w:val="center"/>
        <w:rPr>
          <w:rFonts w:asciiTheme="majorHAnsi" w:hAnsiTheme="majorHAnsi" w:cs="Gisha"/>
          <w:sz w:val="20"/>
          <w:szCs w:val="20"/>
        </w:rPr>
      </w:pPr>
      <w:r w:rsidRPr="00C46A29">
        <w:rPr>
          <w:rFonts w:asciiTheme="majorHAnsi" w:hAnsiTheme="majorHAnsi" w:cs="Gisha"/>
          <w:sz w:val="20"/>
          <w:szCs w:val="20"/>
        </w:rPr>
        <w:t>£3.95 Each</w:t>
      </w:r>
    </w:p>
    <w:p w:rsidR="00C46A29" w:rsidRPr="00C46A29" w:rsidRDefault="00C46A29" w:rsidP="00C46A29">
      <w:pPr>
        <w:jc w:val="center"/>
        <w:rPr>
          <w:rFonts w:asciiTheme="majorHAnsi" w:hAnsiTheme="majorHAnsi" w:cs="Gisha"/>
          <w:sz w:val="20"/>
          <w:szCs w:val="20"/>
        </w:rPr>
      </w:pPr>
    </w:p>
    <w:p w:rsidR="00D87379" w:rsidRDefault="00D87379" w:rsidP="00F52907">
      <w:pPr>
        <w:jc w:val="center"/>
        <w:rPr>
          <w:rFonts w:asciiTheme="majorHAnsi" w:hAnsiTheme="majorHAnsi" w:cs="Gisha"/>
        </w:rPr>
      </w:pPr>
      <w:r>
        <w:rPr>
          <w:rFonts w:asciiTheme="majorHAnsi" w:hAnsiTheme="majorHAnsi" w:cs="Gisha"/>
        </w:rPr>
        <w:t>Warm Apple Cake,</w:t>
      </w:r>
    </w:p>
    <w:p w:rsidR="00F52907" w:rsidRDefault="00CF62A3" w:rsidP="00F52907">
      <w:pPr>
        <w:jc w:val="center"/>
        <w:rPr>
          <w:rFonts w:asciiTheme="majorHAnsi" w:hAnsiTheme="majorHAnsi" w:cs="Gisha"/>
        </w:rPr>
      </w:pPr>
      <w:r>
        <w:rPr>
          <w:rFonts w:asciiTheme="majorHAnsi" w:hAnsiTheme="majorHAnsi" w:cs="Gisha"/>
        </w:rPr>
        <w:t>Clotted Cream o</w:t>
      </w:r>
      <w:r w:rsidR="00F52907">
        <w:rPr>
          <w:rFonts w:asciiTheme="majorHAnsi" w:hAnsiTheme="majorHAnsi" w:cs="Gisha"/>
        </w:rPr>
        <w:t>r Vanilla Ice Cream</w:t>
      </w:r>
    </w:p>
    <w:p w:rsidR="00F52907" w:rsidRPr="000A2A12" w:rsidRDefault="00F52907" w:rsidP="00F52907">
      <w:pPr>
        <w:jc w:val="center"/>
        <w:rPr>
          <w:rFonts w:asciiTheme="majorHAnsi" w:hAnsiTheme="majorHAnsi" w:cs="Gisha"/>
        </w:rPr>
      </w:pPr>
    </w:p>
    <w:p w:rsidR="00F52907" w:rsidRDefault="00F52907" w:rsidP="00F52907">
      <w:pPr>
        <w:jc w:val="center"/>
        <w:rPr>
          <w:rFonts w:asciiTheme="majorHAnsi" w:hAnsiTheme="majorHAnsi" w:cs="Gisha"/>
        </w:rPr>
      </w:pPr>
      <w:r>
        <w:rPr>
          <w:rFonts w:asciiTheme="majorHAnsi" w:hAnsiTheme="majorHAnsi" w:cs="Gisha"/>
        </w:rPr>
        <w:t>Warm Chocolate Brownie</w:t>
      </w:r>
    </w:p>
    <w:p w:rsidR="00F52907" w:rsidRPr="000A2A12" w:rsidRDefault="00F52907" w:rsidP="00F52907">
      <w:pPr>
        <w:jc w:val="center"/>
        <w:rPr>
          <w:rFonts w:asciiTheme="majorHAnsi" w:hAnsiTheme="majorHAnsi" w:cs="Gisha"/>
        </w:rPr>
      </w:pPr>
    </w:p>
    <w:p w:rsidR="0051436F" w:rsidRDefault="00B7158E" w:rsidP="00C46A29">
      <w:pPr>
        <w:jc w:val="center"/>
        <w:rPr>
          <w:rFonts w:asciiTheme="majorHAnsi" w:hAnsiTheme="majorHAnsi" w:cs="Gisha"/>
        </w:rPr>
      </w:pPr>
      <w:r>
        <w:rPr>
          <w:rFonts w:asciiTheme="majorHAnsi" w:hAnsiTheme="majorHAnsi" w:cs="Gisha"/>
        </w:rPr>
        <w:t>Toasted Pecan and</w:t>
      </w:r>
      <w:r w:rsidR="00F52907">
        <w:rPr>
          <w:rFonts w:asciiTheme="majorHAnsi" w:hAnsiTheme="majorHAnsi" w:cs="Gisha"/>
        </w:rPr>
        <w:t xml:space="preserve"> Banana Bread </w:t>
      </w:r>
    </w:p>
    <w:p w:rsidR="00C46A29" w:rsidRDefault="00C46A29" w:rsidP="00C46A29">
      <w:pPr>
        <w:jc w:val="center"/>
        <w:rPr>
          <w:rFonts w:asciiTheme="majorHAnsi" w:hAnsiTheme="majorHAnsi" w:cs="Gisha"/>
        </w:rPr>
      </w:pPr>
    </w:p>
    <w:p w:rsidR="0089268A" w:rsidRPr="0089268A" w:rsidRDefault="0089268A" w:rsidP="0089268A">
      <w:pPr>
        <w:jc w:val="center"/>
        <w:rPr>
          <w:rFonts w:asciiTheme="majorHAnsi" w:hAnsiTheme="majorHAnsi" w:cs="Gisha"/>
        </w:rPr>
      </w:pPr>
      <w:r w:rsidRPr="0089268A">
        <w:rPr>
          <w:rFonts w:asciiTheme="majorHAnsi" w:hAnsiTheme="majorHAnsi" w:cs="Gisha"/>
        </w:rPr>
        <w:t>~</w:t>
      </w:r>
    </w:p>
    <w:p w:rsidR="007D0BD2" w:rsidRPr="00C46A29" w:rsidRDefault="0051436F" w:rsidP="00C46A29">
      <w:pPr>
        <w:jc w:val="center"/>
        <w:rPr>
          <w:rFonts w:ascii="Century Gothic" w:hAnsi="Century Gothic"/>
          <w:sz w:val="8"/>
          <w:szCs w:val="8"/>
        </w:rPr>
      </w:pPr>
      <w:r w:rsidRPr="00012DE0">
        <w:rPr>
          <w:rFonts w:ascii="Century Gothic" w:hAnsi="Century Gothic"/>
          <w:sz w:val="24"/>
          <w:szCs w:val="24"/>
        </w:rPr>
        <w:t xml:space="preserve"> </w:t>
      </w:r>
    </w:p>
    <w:p w:rsidR="00C46A29" w:rsidRPr="000B0DAE" w:rsidRDefault="000B0DAE" w:rsidP="00C46A29">
      <w:pPr>
        <w:jc w:val="center"/>
        <w:rPr>
          <w:rFonts w:ascii="Book Antiqua" w:hAnsi="Book Antiqua" w:cs="Gisha"/>
          <w:b/>
          <w:sz w:val="32"/>
          <w:szCs w:val="32"/>
        </w:rPr>
      </w:pPr>
      <w:r>
        <w:rPr>
          <w:rFonts w:ascii="Book Antiqua" w:hAnsi="Book Antiqua" w:cs="Gisha"/>
          <w:b/>
          <w:sz w:val="32"/>
          <w:szCs w:val="32"/>
        </w:rPr>
        <w:t>Hot D</w:t>
      </w:r>
      <w:r w:rsidR="00C46A29" w:rsidRPr="000B0DAE">
        <w:rPr>
          <w:rFonts w:ascii="Book Antiqua" w:hAnsi="Book Antiqua" w:cs="Gisha"/>
          <w:b/>
          <w:sz w:val="32"/>
          <w:szCs w:val="32"/>
        </w:rPr>
        <w:t>rinks</w:t>
      </w:r>
    </w:p>
    <w:p w:rsidR="00C46A29" w:rsidRPr="00CF62A3" w:rsidRDefault="00C46A29" w:rsidP="00C46A29">
      <w:pPr>
        <w:jc w:val="center"/>
        <w:rPr>
          <w:rFonts w:ascii="Book Antiqua" w:hAnsi="Book Antiqua" w:cs="Gisha"/>
          <w:b/>
          <w:sz w:val="16"/>
          <w:szCs w:val="16"/>
        </w:rPr>
      </w:pPr>
    </w:p>
    <w:p w:rsidR="00C46A29" w:rsidRDefault="00C46A29" w:rsidP="00C46A29">
      <w:pPr>
        <w:jc w:val="center"/>
        <w:rPr>
          <w:rFonts w:ascii="Century Gothic" w:hAnsi="Century Gothic" w:cs="Gisha"/>
        </w:rPr>
      </w:pPr>
      <w:r w:rsidRPr="002F7F9F">
        <w:rPr>
          <w:rFonts w:ascii="Book Antiqua" w:hAnsi="Book Antiqua" w:cs="Gisha"/>
          <w:b/>
          <w:sz w:val="24"/>
          <w:szCs w:val="24"/>
        </w:rPr>
        <w:t>Pot of tea</w:t>
      </w:r>
      <w:r w:rsidRPr="00C402F7">
        <w:rPr>
          <w:rFonts w:ascii="Century Gothic" w:hAnsi="Century Gothic" w:cs="Gisha"/>
          <w:b/>
        </w:rPr>
        <w:t xml:space="preserve">   </w:t>
      </w:r>
      <w:r>
        <w:rPr>
          <w:rFonts w:ascii="Century Gothic" w:hAnsi="Century Gothic" w:cs="Gisha"/>
        </w:rPr>
        <w:t>£2.95</w:t>
      </w:r>
    </w:p>
    <w:p w:rsidR="00C46A29" w:rsidRPr="000A2A12" w:rsidRDefault="00C46A29" w:rsidP="00C46A29">
      <w:pPr>
        <w:jc w:val="center"/>
        <w:rPr>
          <w:rFonts w:asciiTheme="majorHAnsi" w:hAnsiTheme="majorHAnsi" w:cs="Gisha"/>
        </w:rPr>
      </w:pPr>
      <w:r w:rsidRPr="000A2A12">
        <w:rPr>
          <w:rFonts w:asciiTheme="majorHAnsi" w:hAnsiTheme="majorHAnsi" w:cs="Gisha"/>
        </w:rPr>
        <w:t xml:space="preserve">English </w:t>
      </w:r>
      <w:proofErr w:type="gramStart"/>
      <w:r w:rsidRPr="000A2A12">
        <w:rPr>
          <w:rFonts w:asciiTheme="majorHAnsi" w:hAnsiTheme="majorHAnsi" w:cs="Gisha"/>
        </w:rPr>
        <w:t>Breakfast</w:t>
      </w:r>
      <w:proofErr w:type="gramEnd"/>
    </w:p>
    <w:p w:rsidR="00C46A29" w:rsidRPr="000A2A12" w:rsidRDefault="00C46A29" w:rsidP="00C46A29">
      <w:pPr>
        <w:jc w:val="center"/>
        <w:rPr>
          <w:rFonts w:asciiTheme="majorHAnsi" w:hAnsiTheme="majorHAnsi" w:cs="Gisha"/>
        </w:rPr>
      </w:pPr>
      <w:r w:rsidRPr="000A2A12">
        <w:rPr>
          <w:rFonts w:asciiTheme="majorHAnsi" w:hAnsiTheme="majorHAnsi" w:cs="Gisha"/>
        </w:rPr>
        <w:t xml:space="preserve">Decaffeinated English </w:t>
      </w:r>
      <w:proofErr w:type="gramStart"/>
      <w:r w:rsidRPr="000A2A12">
        <w:rPr>
          <w:rFonts w:asciiTheme="majorHAnsi" w:hAnsiTheme="majorHAnsi" w:cs="Gisha"/>
        </w:rPr>
        <w:t>Breakfast</w:t>
      </w:r>
      <w:proofErr w:type="gramEnd"/>
    </w:p>
    <w:p w:rsidR="00C46A29" w:rsidRPr="000A2A12" w:rsidRDefault="00C46A29" w:rsidP="00C46A29">
      <w:pPr>
        <w:jc w:val="center"/>
        <w:rPr>
          <w:rFonts w:asciiTheme="majorHAnsi" w:hAnsiTheme="majorHAnsi" w:cs="Gisha"/>
        </w:rPr>
      </w:pPr>
      <w:r w:rsidRPr="000A2A12">
        <w:rPr>
          <w:rFonts w:asciiTheme="majorHAnsi" w:hAnsiTheme="majorHAnsi" w:cs="Gisha"/>
        </w:rPr>
        <w:t>Earl Grey</w:t>
      </w:r>
    </w:p>
    <w:p w:rsidR="00C46A29" w:rsidRPr="000A2A12" w:rsidRDefault="00C46A29" w:rsidP="00C46A29">
      <w:pPr>
        <w:jc w:val="center"/>
        <w:rPr>
          <w:rFonts w:asciiTheme="majorHAnsi" w:hAnsiTheme="majorHAnsi" w:cs="Gisha"/>
        </w:rPr>
      </w:pPr>
      <w:r w:rsidRPr="000A2A12">
        <w:rPr>
          <w:rFonts w:asciiTheme="majorHAnsi" w:hAnsiTheme="majorHAnsi" w:cs="Gisha"/>
        </w:rPr>
        <w:t>Darjeeling</w:t>
      </w:r>
    </w:p>
    <w:p w:rsidR="00C46A29" w:rsidRPr="000A2A12" w:rsidRDefault="00C46A29" w:rsidP="00C46A29">
      <w:pPr>
        <w:jc w:val="center"/>
        <w:rPr>
          <w:rFonts w:asciiTheme="majorHAnsi" w:hAnsiTheme="majorHAnsi" w:cs="Gisha"/>
        </w:rPr>
      </w:pPr>
      <w:r w:rsidRPr="000A2A12">
        <w:rPr>
          <w:rFonts w:asciiTheme="majorHAnsi" w:hAnsiTheme="majorHAnsi" w:cs="Gisha"/>
        </w:rPr>
        <w:t>Chamomile</w:t>
      </w:r>
    </w:p>
    <w:p w:rsidR="00C46A29" w:rsidRPr="000A2A12" w:rsidRDefault="00C46A29" w:rsidP="00C46A29">
      <w:pPr>
        <w:jc w:val="center"/>
        <w:rPr>
          <w:rFonts w:asciiTheme="majorHAnsi" w:hAnsiTheme="majorHAnsi" w:cs="Gisha"/>
        </w:rPr>
      </w:pPr>
      <w:r w:rsidRPr="000A2A12">
        <w:rPr>
          <w:rFonts w:asciiTheme="majorHAnsi" w:hAnsiTheme="majorHAnsi" w:cs="Gisha"/>
        </w:rPr>
        <w:t>Peppermint</w:t>
      </w:r>
    </w:p>
    <w:p w:rsidR="00C46A29" w:rsidRPr="000A2A12" w:rsidRDefault="00C46A29" w:rsidP="00C46A29">
      <w:pPr>
        <w:jc w:val="center"/>
        <w:rPr>
          <w:rFonts w:asciiTheme="majorHAnsi" w:hAnsiTheme="majorHAnsi" w:cs="Gisha"/>
        </w:rPr>
      </w:pPr>
      <w:r w:rsidRPr="000A2A12">
        <w:rPr>
          <w:rFonts w:asciiTheme="majorHAnsi" w:hAnsiTheme="majorHAnsi" w:cs="Gisha"/>
        </w:rPr>
        <w:t>Pure Green Tea</w:t>
      </w:r>
    </w:p>
    <w:p w:rsidR="00C46A29" w:rsidRPr="000A2A12" w:rsidRDefault="00C46A29" w:rsidP="00C46A29">
      <w:pPr>
        <w:jc w:val="center"/>
        <w:rPr>
          <w:rFonts w:asciiTheme="majorHAnsi" w:hAnsiTheme="majorHAnsi" w:cs="Gisha"/>
        </w:rPr>
      </w:pPr>
      <w:r w:rsidRPr="000A2A12">
        <w:rPr>
          <w:rFonts w:asciiTheme="majorHAnsi" w:hAnsiTheme="majorHAnsi" w:cs="Gisha"/>
        </w:rPr>
        <w:t xml:space="preserve">Blackberry </w:t>
      </w:r>
      <w:r w:rsidR="00CF62A3">
        <w:rPr>
          <w:rFonts w:asciiTheme="majorHAnsi" w:hAnsiTheme="majorHAnsi" w:cs="Gisha"/>
        </w:rPr>
        <w:t>&amp;</w:t>
      </w:r>
      <w:r w:rsidRPr="000A2A12">
        <w:rPr>
          <w:rFonts w:asciiTheme="majorHAnsi" w:hAnsiTheme="majorHAnsi" w:cs="Gisha"/>
        </w:rPr>
        <w:t xml:space="preserve"> Raspberry</w:t>
      </w:r>
    </w:p>
    <w:p w:rsidR="00C46A29" w:rsidRPr="000A2A12" w:rsidRDefault="00C46A29" w:rsidP="00C46A29">
      <w:pPr>
        <w:jc w:val="center"/>
        <w:rPr>
          <w:rFonts w:asciiTheme="majorHAnsi" w:hAnsiTheme="majorHAnsi" w:cs="Gisha"/>
        </w:rPr>
      </w:pPr>
      <w:r w:rsidRPr="000A2A12">
        <w:rPr>
          <w:rFonts w:asciiTheme="majorHAnsi" w:hAnsiTheme="majorHAnsi" w:cs="Gisha"/>
        </w:rPr>
        <w:t>Lemon and Ginger</w:t>
      </w:r>
    </w:p>
    <w:p w:rsidR="00C46A29" w:rsidRPr="00CF62A3" w:rsidRDefault="00C46A29" w:rsidP="00C46A29">
      <w:pPr>
        <w:jc w:val="center"/>
        <w:rPr>
          <w:rFonts w:ascii="Book Antiqua" w:hAnsi="Book Antiqua" w:cs="Gisha"/>
          <w:sz w:val="16"/>
          <w:szCs w:val="16"/>
        </w:rPr>
      </w:pPr>
    </w:p>
    <w:p w:rsidR="00C46A29" w:rsidRPr="002F7F9F" w:rsidRDefault="00CF62A3" w:rsidP="00C46A29">
      <w:pPr>
        <w:jc w:val="center"/>
        <w:rPr>
          <w:rFonts w:ascii="Century Gothic" w:hAnsi="Century Gothic" w:cs="Gisha"/>
          <w:sz w:val="24"/>
          <w:szCs w:val="24"/>
        </w:rPr>
      </w:pPr>
      <w:proofErr w:type="spellStart"/>
      <w:r>
        <w:rPr>
          <w:rFonts w:ascii="Book Antiqua" w:hAnsi="Book Antiqua" w:cs="Gisha"/>
          <w:b/>
          <w:sz w:val="24"/>
          <w:szCs w:val="24"/>
        </w:rPr>
        <w:t>Cafetière</w:t>
      </w:r>
      <w:proofErr w:type="spellEnd"/>
      <w:r>
        <w:rPr>
          <w:rFonts w:ascii="Book Antiqua" w:hAnsi="Book Antiqua" w:cs="Gisha"/>
          <w:b/>
          <w:sz w:val="24"/>
          <w:szCs w:val="24"/>
        </w:rPr>
        <w:t xml:space="preserve"> o</w:t>
      </w:r>
      <w:r w:rsidR="00D0370B">
        <w:rPr>
          <w:rFonts w:ascii="Book Antiqua" w:hAnsi="Book Antiqua" w:cs="Gisha"/>
          <w:b/>
          <w:sz w:val="24"/>
          <w:szCs w:val="24"/>
        </w:rPr>
        <w:t>f Colombian C</w:t>
      </w:r>
      <w:r w:rsidR="00C46A29" w:rsidRPr="002F7F9F">
        <w:rPr>
          <w:rFonts w:ascii="Book Antiqua" w:hAnsi="Book Antiqua" w:cs="Gisha"/>
          <w:b/>
          <w:sz w:val="24"/>
          <w:szCs w:val="24"/>
        </w:rPr>
        <w:t>offee</w:t>
      </w:r>
      <w:r w:rsidR="00C46A29" w:rsidRPr="002F7F9F">
        <w:rPr>
          <w:rFonts w:ascii="Edwardian Script ITC" w:hAnsi="Edwardian Script ITC" w:cs="Gisha"/>
          <w:b/>
          <w:sz w:val="24"/>
          <w:szCs w:val="24"/>
        </w:rPr>
        <w:t xml:space="preserve"> </w:t>
      </w:r>
      <w:r w:rsidR="00C46A29" w:rsidRPr="002F7F9F">
        <w:rPr>
          <w:rFonts w:ascii="Century Gothic" w:hAnsi="Century Gothic" w:cs="Gisha"/>
          <w:sz w:val="24"/>
          <w:szCs w:val="24"/>
        </w:rPr>
        <w:t xml:space="preserve">  £3.50</w:t>
      </w:r>
    </w:p>
    <w:p w:rsidR="00C46A29" w:rsidRPr="00C46A29" w:rsidRDefault="00C46A29" w:rsidP="00C46A29">
      <w:pPr>
        <w:jc w:val="center"/>
        <w:rPr>
          <w:rFonts w:ascii="Century Gothic" w:hAnsi="Century Gothic" w:cs="Gisha"/>
          <w:sz w:val="16"/>
          <w:szCs w:val="16"/>
        </w:rPr>
      </w:pPr>
    </w:p>
    <w:p w:rsidR="00C46A29" w:rsidRPr="002F7F9F" w:rsidRDefault="00C46A29" w:rsidP="00C46A29">
      <w:pPr>
        <w:jc w:val="center"/>
        <w:rPr>
          <w:rFonts w:ascii="Century Gothic" w:hAnsi="Century Gothic" w:cs="Gisha"/>
          <w:sz w:val="24"/>
          <w:szCs w:val="24"/>
        </w:rPr>
      </w:pPr>
      <w:r w:rsidRPr="002F7F9F">
        <w:rPr>
          <w:rFonts w:ascii="Book Antiqua" w:hAnsi="Book Antiqua" w:cs="Gisha"/>
          <w:b/>
          <w:sz w:val="24"/>
          <w:szCs w:val="24"/>
        </w:rPr>
        <w:t>Cappuccino</w:t>
      </w:r>
      <w:r w:rsidRPr="002F7F9F">
        <w:rPr>
          <w:rFonts w:ascii="Edwardian Script ITC" w:hAnsi="Edwardian Script ITC" w:cs="Gisha"/>
          <w:b/>
          <w:sz w:val="24"/>
          <w:szCs w:val="24"/>
        </w:rPr>
        <w:t xml:space="preserve"> </w:t>
      </w:r>
      <w:r w:rsidRPr="002F7F9F">
        <w:rPr>
          <w:rFonts w:ascii="Century Gothic" w:hAnsi="Century Gothic" w:cs="Gisha"/>
          <w:sz w:val="24"/>
          <w:szCs w:val="24"/>
        </w:rPr>
        <w:t xml:space="preserve">  £3.75</w:t>
      </w:r>
    </w:p>
    <w:p w:rsidR="00C46A29" w:rsidRPr="00C46A29" w:rsidRDefault="00C46A29" w:rsidP="00C46A29">
      <w:pPr>
        <w:jc w:val="center"/>
        <w:rPr>
          <w:rFonts w:ascii="Century Gothic" w:hAnsi="Century Gothic" w:cs="Gisha"/>
          <w:sz w:val="16"/>
          <w:szCs w:val="16"/>
        </w:rPr>
      </w:pPr>
    </w:p>
    <w:p w:rsidR="00C46A29" w:rsidRPr="002F7F9F" w:rsidRDefault="00C46A29" w:rsidP="00C46A29">
      <w:pPr>
        <w:jc w:val="center"/>
        <w:rPr>
          <w:rFonts w:ascii="Century Gothic" w:hAnsi="Century Gothic" w:cs="Gisha"/>
          <w:sz w:val="24"/>
          <w:szCs w:val="24"/>
        </w:rPr>
      </w:pPr>
      <w:r w:rsidRPr="002F7F9F">
        <w:rPr>
          <w:rFonts w:ascii="Book Antiqua" w:hAnsi="Book Antiqua" w:cs="Gisha"/>
          <w:b/>
          <w:sz w:val="24"/>
          <w:szCs w:val="24"/>
        </w:rPr>
        <w:t>Café Latte</w:t>
      </w:r>
      <w:r w:rsidRPr="002F7F9F">
        <w:rPr>
          <w:rFonts w:ascii="Century Gothic" w:hAnsi="Century Gothic" w:cs="Gisha"/>
          <w:b/>
          <w:sz w:val="24"/>
          <w:szCs w:val="24"/>
        </w:rPr>
        <w:t xml:space="preserve"> </w:t>
      </w:r>
      <w:r w:rsidRPr="002F7F9F">
        <w:rPr>
          <w:rFonts w:ascii="Century Gothic" w:hAnsi="Century Gothic" w:cs="Gisha"/>
          <w:sz w:val="24"/>
          <w:szCs w:val="24"/>
        </w:rPr>
        <w:t xml:space="preserve">  £3.75</w:t>
      </w:r>
    </w:p>
    <w:p w:rsidR="00C46A29" w:rsidRPr="00C46A29" w:rsidRDefault="00C46A29" w:rsidP="00C46A29">
      <w:pPr>
        <w:jc w:val="center"/>
        <w:rPr>
          <w:rFonts w:ascii="Century Gothic" w:hAnsi="Century Gothic" w:cs="Gisha"/>
          <w:sz w:val="16"/>
          <w:szCs w:val="16"/>
        </w:rPr>
      </w:pPr>
    </w:p>
    <w:p w:rsidR="00CF62A3" w:rsidRDefault="00C46A29" w:rsidP="00CF62A3">
      <w:pPr>
        <w:jc w:val="center"/>
        <w:rPr>
          <w:rFonts w:ascii="Century Gothic" w:hAnsi="Century Gothic" w:cs="Gisha"/>
          <w:sz w:val="24"/>
          <w:szCs w:val="24"/>
        </w:rPr>
      </w:pPr>
      <w:r w:rsidRPr="002F7F9F">
        <w:rPr>
          <w:rFonts w:ascii="Book Antiqua" w:hAnsi="Book Antiqua" w:cs="Gisha"/>
          <w:b/>
          <w:sz w:val="24"/>
          <w:szCs w:val="24"/>
        </w:rPr>
        <w:t>Single Espresso</w:t>
      </w:r>
      <w:r w:rsidR="00CF62A3">
        <w:rPr>
          <w:rFonts w:ascii="Century Gothic" w:hAnsi="Century Gothic" w:cs="Gisha"/>
          <w:sz w:val="24"/>
          <w:szCs w:val="24"/>
        </w:rPr>
        <w:t xml:space="preserve">   £2.50</w:t>
      </w:r>
    </w:p>
    <w:p w:rsidR="00CF62A3" w:rsidRDefault="00CF62A3" w:rsidP="00CF62A3">
      <w:pPr>
        <w:jc w:val="center"/>
        <w:rPr>
          <w:rFonts w:ascii="Century Gothic" w:hAnsi="Century Gothic" w:cs="Gisha"/>
          <w:sz w:val="24"/>
          <w:szCs w:val="24"/>
        </w:rPr>
      </w:pPr>
    </w:p>
    <w:p w:rsidR="009A39DA" w:rsidRPr="00CF62A3" w:rsidRDefault="00C46A29" w:rsidP="005410F8">
      <w:pPr>
        <w:jc w:val="center"/>
        <w:rPr>
          <w:rFonts w:ascii="Century Gothic" w:hAnsi="Century Gothic" w:cs="Gisha"/>
          <w:sz w:val="24"/>
          <w:szCs w:val="24"/>
        </w:rPr>
      </w:pPr>
      <w:r w:rsidRPr="002F7F9F">
        <w:rPr>
          <w:rFonts w:ascii="Book Antiqua" w:hAnsi="Book Antiqua" w:cs="Gisha"/>
          <w:b/>
          <w:sz w:val="24"/>
          <w:szCs w:val="24"/>
        </w:rPr>
        <w:t>Hot Chocolate</w:t>
      </w:r>
      <w:r w:rsidRPr="002F7F9F">
        <w:rPr>
          <w:rFonts w:ascii="Century Gothic" w:hAnsi="Century Gothic" w:cs="Gisha"/>
          <w:sz w:val="24"/>
          <w:szCs w:val="24"/>
        </w:rPr>
        <w:t xml:space="preserve">   £3.75</w:t>
      </w:r>
    </w:p>
    <w:p w:rsidR="00CF6F7B" w:rsidRPr="00453E87" w:rsidRDefault="00CF6F7B" w:rsidP="005E68F6">
      <w:pPr>
        <w:jc w:val="center"/>
        <w:rPr>
          <w:rFonts w:ascii="Book Antiqua" w:hAnsi="Book Antiqua" w:cs="Gisha"/>
          <w:b/>
          <w:sz w:val="28"/>
          <w:szCs w:val="28"/>
        </w:rPr>
      </w:pPr>
      <w:r w:rsidRPr="00453E87">
        <w:rPr>
          <w:rFonts w:ascii="Book Antiqua" w:hAnsi="Book Antiqua" w:cs="Gisha"/>
          <w:b/>
          <w:sz w:val="28"/>
          <w:szCs w:val="28"/>
        </w:rPr>
        <w:lastRenderedPageBreak/>
        <w:t>Soft Drinks</w:t>
      </w:r>
    </w:p>
    <w:p w:rsidR="002F7F9F" w:rsidRPr="002F7F9F" w:rsidRDefault="002F7F9F" w:rsidP="00CF6F7B">
      <w:pPr>
        <w:jc w:val="center"/>
        <w:rPr>
          <w:rFonts w:ascii="Book Antiqua" w:hAnsi="Book Antiqua" w:cs="Gisha"/>
          <w:b/>
          <w:sz w:val="24"/>
          <w:szCs w:val="24"/>
        </w:rPr>
      </w:pPr>
      <w:r>
        <w:rPr>
          <w:rFonts w:ascii="Book Antiqua" w:hAnsi="Book Antiqua" w:cs="Gisha"/>
          <w:b/>
          <w:sz w:val="24"/>
          <w:szCs w:val="24"/>
        </w:rPr>
        <w:t>~</w:t>
      </w:r>
    </w:p>
    <w:p w:rsidR="00CF6F7B" w:rsidRPr="005E68F6" w:rsidRDefault="008E61FB" w:rsidP="002F7F9F">
      <w:pPr>
        <w:jc w:val="center"/>
        <w:rPr>
          <w:rFonts w:ascii="Book Antiqua" w:hAnsi="Book Antiqua" w:cs="Gisha"/>
          <w:sz w:val="28"/>
          <w:szCs w:val="28"/>
        </w:rPr>
      </w:pPr>
      <w:proofErr w:type="spellStart"/>
      <w:r w:rsidRPr="005E68F6">
        <w:rPr>
          <w:rFonts w:ascii="Book Antiqua" w:hAnsi="Book Antiqua" w:cs="Gisha"/>
          <w:b/>
          <w:sz w:val="28"/>
          <w:szCs w:val="28"/>
        </w:rPr>
        <w:t>Tarka</w:t>
      </w:r>
      <w:proofErr w:type="spellEnd"/>
      <w:r w:rsidRPr="005E68F6">
        <w:rPr>
          <w:rFonts w:ascii="Book Antiqua" w:hAnsi="Book Antiqua" w:cs="Gisha"/>
          <w:b/>
          <w:sz w:val="28"/>
          <w:szCs w:val="28"/>
        </w:rPr>
        <w:t xml:space="preserve"> Water</w:t>
      </w:r>
    </w:p>
    <w:p w:rsidR="00CF6F7B" w:rsidRPr="000A2A12" w:rsidRDefault="008E61FB" w:rsidP="00CF6F7B">
      <w:pPr>
        <w:jc w:val="center"/>
        <w:rPr>
          <w:rFonts w:asciiTheme="majorHAnsi" w:hAnsiTheme="majorHAnsi" w:cs="Gisha"/>
          <w:sz w:val="24"/>
          <w:szCs w:val="24"/>
        </w:rPr>
      </w:pPr>
      <w:r w:rsidRPr="000A2A12">
        <w:rPr>
          <w:rFonts w:asciiTheme="majorHAnsi" w:hAnsiTheme="majorHAnsi" w:cs="Gisha"/>
          <w:sz w:val="24"/>
          <w:szCs w:val="24"/>
        </w:rPr>
        <w:t>330</w:t>
      </w:r>
      <w:r w:rsidR="00D3346F">
        <w:rPr>
          <w:rFonts w:asciiTheme="majorHAnsi" w:hAnsiTheme="majorHAnsi" w:cs="Gisha"/>
          <w:sz w:val="24"/>
          <w:szCs w:val="24"/>
        </w:rPr>
        <w:t>ml: £2.00     750ml</w:t>
      </w:r>
      <w:r w:rsidR="00CF6F7B" w:rsidRPr="000A2A12">
        <w:rPr>
          <w:rFonts w:asciiTheme="majorHAnsi" w:hAnsiTheme="majorHAnsi" w:cs="Gisha"/>
          <w:sz w:val="24"/>
          <w:szCs w:val="24"/>
        </w:rPr>
        <w:t>: £3.50</w:t>
      </w:r>
    </w:p>
    <w:p w:rsidR="00CF6F7B" w:rsidRPr="00CF62A3" w:rsidRDefault="00CF6F7B" w:rsidP="00CF6F7B">
      <w:pPr>
        <w:jc w:val="center"/>
        <w:rPr>
          <w:rFonts w:ascii="Book Antiqua" w:hAnsi="Book Antiqua" w:cs="Gisha"/>
          <w:b/>
          <w:sz w:val="16"/>
          <w:szCs w:val="16"/>
        </w:rPr>
      </w:pPr>
    </w:p>
    <w:p w:rsidR="00CF6F7B" w:rsidRPr="002F7F9F" w:rsidRDefault="00A43879" w:rsidP="00CF6F7B">
      <w:pPr>
        <w:jc w:val="center"/>
        <w:rPr>
          <w:rFonts w:ascii="Book Antiqua" w:hAnsi="Book Antiqua" w:cs="Gisha"/>
          <w:b/>
          <w:sz w:val="24"/>
          <w:szCs w:val="24"/>
        </w:rPr>
      </w:pPr>
      <w:r w:rsidRPr="002F7F9F">
        <w:rPr>
          <w:rFonts w:ascii="Book Antiqua" w:hAnsi="Book Antiqua" w:cs="Gisha"/>
          <w:b/>
          <w:sz w:val="24"/>
          <w:szCs w:val="24"/>
        </w:rPr>
        <w:t>Coke, Diet C</w:t>
      </w:r>
      <w:r w:rsidR="00CF6F7B" w:rsidRPr="002F7F9F">
        <w:rPr>
          <w:rFonts w:ascii="Book Antiqua" w:hAnsi="Book Antiqua" w:cs="Gisha"/>
          <w:b/>
          <w:sz w:val="24"/>
          <w:szCs w:val="24"/>
        </w:rPr>
        <w:t xml:space="preserve">oke or </w:t>
      </w:r>
      <w:r w:rsidRPr="002F7F9F">
        <w:rPr>
          <w:rFonts w:ascii="Book Antiqua" w:hAnsi="Book Antiqua" w:cs="Gisha"/>
          <w:b/>
          <w:sz w:val="24"/>
          <w:szCs w:val="24"/>
        </w:rPr>
        <w:t>Sprite</w:t>
      </w:r>
      <w:r w:rsidR="00CF6F7B" w:rsidRPr="002F7F9F">
        <w:rPr>
          <w:rFonts w:ascii="Book Antiqua" w:hAnsi="Book Antiqua" w:cs="Gisha"/>
          <w:b/>
          <w:sz w:val="24"/>
          <w:szCs w:val="24"/>
        </w:rPr>
        <w:t xml:space="preserve"> </w:t>
      </w:r>
      <w:r w:rsidR="004E6C10">
        <w:rPr>
          <w:rFonts w:ascii="Book Antiqua" w:hAnsi="Book Antiqua" w:cs="Gisha"/>
          <w:b/>
          <w:sz w:val="24"/>
          <w:szCs w:val="24"/>
        </w:rPr>
        <w:t>Zero</w:t>
      </w:r>
      <w:r w:rsidR="00CF6F7B" w:rsidRPr="002F7F9F">
        <w:rPr>
          <w:rFonts w:ascii="Book Antiqua" w:hAnsi="Book Antiqua" w:cs="Gisha"/>
          <w:b/>
          <w:sz w:val="24"/>
          <w:szCs w:val="24"/>
        </w:rPr>
        <w:t xml:space="preserve">  </w:t>
      </w:r>
    </w:p>
    <w:p w:rsidR="00CF6F7B" w:rsidRPr="000A2A12" w:rsidRDefault="00A43879" w:rsidP="00CF6F7B">
      <w:pPr>
        <w:jc w:val="center"/>
        <w:rPr>
          <w:rFonts w:asciiTheme="majorHAnsi" w:hAnsiTheme="majorHAnsi" w:cs="Gisha"/>
          <w:sz w:val="24"/>
          <w:szCs w:val="24"/>
        </w:rPr>
      </w:pPr>
      <w:r w:rsidRPr="000A2A12">
        <w:rPr>
          <w:rFonts w:asciiTheme="majorHAnsi" w:hAnsiTheme="majorHAnsi" w:cs="Gisha"/>
          <w:sz w:val="24"/>
          <w:szCs w:val="24"/>
        </w:rPr>
        <w:t>£3.50</w:t>
      </w:r>
    </w:p>
    <w:p w:rsidR="00CF6F7B" w:rsidRPr="00CF62A3" w:rsidRDefault="00CF6F7B" w:rsidP="00CF6F7B">
      <w:pPr>
        <w:jc w:val="center"/>
        <w:rPr>
          <w:rFonts w:ascii="Century Gothic" w:hAnsi="Century Gothic" w:cs="Gisha"/>
          <w:sz w:val="16"/>
          <w:szCs w:val="16"/>
        </w:rPr>
      </w:pPr>
    </w:p>
    <w:p w:rsidR="00CF6F7B" w:rsidRPr="005E68F6" w:rsidRDefault="005E68F6" w:rsidP="00CF6F7B">
      <w:pPr>
        <w:jc w:val="center"/>
        <w:rPr>
          <w:rFonts w:ascii="Book Antiqua" w:hAnsi="Book Antiqua" w:cs="Gisha"/>
          <w:b/>
          <w:sz w:val="28"/>
          <w:szCs w:val="28"/>
        </w:rPr>
      </w:pPr>
      <w:proofErr w:type="spellStart"/>
      <w:r>
        <w:rPr>
          <w:rFonts w:ascii="Book Antiqua" w:hAnsi="Book Antiqua" w:cs="Gisha"/>
          <w:b/>
          <w:sz w:val="28"/>
          <w:szCs w:val="28"/>
        </w:rPr>
        <w:t>Luscombe’s</w:t>
      </w:r>
      <w:proofErr w:type="spellEnd"/>
      <w:r>
        <w:rPr>
          <w:rFonts w:ascii="Book Antiqua" w:hAnsi="Book Antiqua" w:cs="Gisha"/>
          <w:b/>
          <w:sz w:val="28"/>
          <w:szCs w:val="28"/>
        </w:rPr>
        <w:t xml:space="preserve"> Soft D</w:t>
      </w:r>
      <w:r w:rsidR="00CF6F7B" w:rsidRPr="005E68F6">
        <w:rPr>
          <w:rFonts w:ascii="Book Antiqua" w:hAnsi="Book Antiqua" w:cs="Gisha"/>
          <w:b/>
          <w:sz w:val="28"/>
          <w:szCs w:val="28"/>
        </w:rPr>
        <w:t>rinks</w:t>
      </w:r>
    </w:p>
    <w:p w:rsidR="00CF6F7B" w:rsidRPr="000A2A12" w:rsidRDefault="00CF6F7B" w:rsidP="00CF6F7B">
      <w:pPr>
        <w:rPr>
          <w:rFonts w:asciiTheme="majorHAnsi" w:hAnsiTheme="majorHAnsi" w:cs="Gisha"/>
          <w:sz w:val="16"/>
          <w:szCs w:val="16"/>
        </w:rPr>
      </w:pPr>
    </w:p>
    <w:p w:rsidR="00CF6F7B" w:rsidRPr="000A2A12" w:rsidRDefault="004E6C10" w:rsidP="00CF6F7B">
      <w:pPr>
        <w:jc w:val="center"/>
        <w:rPr>
          <w:rFonts w:asciiTheme="majorHAnsi" w:hAnsiTheme="majorHAnsi" w:cs="Gisha"/>
        </w:rPr>
      </w:pPr>
      <w:r>
        <w:rPr>
          <w:rFonts w:asciiTheme="majorHAnsi" w:hAnsiTheme="majorHAnsi" w:cs="Gisha"/>
        </w:rPr>
        <w:t>Cool Ginger B</w:t>
      </w:r>
      <w:r w:rsidR="00CF6F7B" w:rsidRPr="000A2A12">
        <w:rPr>
          <w:rFonts w:asciiTheme="majorHAnsi" w:hAnsiTheme="majorHAnsi" w:cs="Gisha"/>
        </w:rPr>
        <w:t>eer</w:t>
      </w:r>
    </w:p>
    <w:p w:rsidR="00CF6F7B" w:rsidRPr="000A2A12" w:rsidRDefault="004E6C10" w:rsidP="00CF6F7B">
      <w:pPr>
        <w:jc w:val="center"/>
        <w:rPr>
          <w:rFonts w:asciiTheme="majorHAnsi" w:hAnsiTheme="majorHAnsi" w:cs="Gisha"/>
        </w:rPr>
      </w:pPr>
      <w:r>
        <w:rPr>
          <w:rFonts w:asciiTheme="majorHAnsi" w:hAnsiTheme="majorHAnsi" w:cs="Gisha"/>
        </w:rPr>
        <w:t>Sicilian L</w:t>
      </w:r>
      <w:r w:rsidR="00CF6F7B" w:rsidRPr="000A2A12">
        <w:rPr>
          <w:rFonts w:asciiTheme="majorHAnsi" w:hAnsiTheme="majorHAnsi" w:cs="Gisha"/>
        </w:rPr>
        <w:t>emonade</w:t>
      </w:r>
    </w:p>
    <w:p w:rsidR="00CF6F7B" w:rsidRPr="000A2A12" w:rsidRDefault="004E6C10" w:rsidP="00CF6F7B">
      <w:pPr>
        <w:jc w:val="center"/>
        <w:rPr>
          <w:rFonts w:asciiTheme="majorHAnsi" w:hAnsiTheme="majorHAnsi" w:cs="Gisha"/>
        </w:rPr>
      </w:pPr>
      <w:r>
        <w:rPr>
          <w:rFonts w:asciiTheme="majorHAnsi" w:hAnsiTheme="majorHAnsi" w:cs="Gisha"/>
        </w:rPr>
        <w:t>Wild Elderflower B</w:t>
      </w:r>
      <w:r w:rsidR="00CF6F7B" w:rsidRPr="000A2A12">
        <w:rPr>
          <w:rFonts w:asciiTheme="majorHAnsi" w:hAnsiTheme="majorHAnsi" w:cs="Gisha"/>
        </w:rPr>
        <w:t>ubbly</w:t>
      </w:r>
    </w:p>
    <w:p w:rsidR="00A43879" w:rsidRPr="000A2A12" w:rsidRDefault="004E6C10" w:rsidP="00CF6F7B">
      <w:pPr>
        <w:jc w:val="center"/>
        <w:rPr>
          <w:rFonts w:asciiTheme="majorHAnsi" w:hAnsiTheme="majorHAnsi" w:cs="Gisha"/>
        </w:rPr>
      </w:pPr>
      <w:r>
        <w:rPr>
          <w:rFonts w:asciiTheme="majorHAnsi" w:hAnsiTheme="majorHAnsi" w:cs="Gisha"/>
        </w:rPr>
        <w:t>Pressed A</w:t>
      </w:r>
      <w:r w:rsidR="00CF6F7B" w:rsidRPr="000A2A12">
        <w:rPr>
          <w:rFonts w:asciiTheme="majorHAnsi" w:hAnsiTheme="majorHAnsi" w:cs="Gisha"/>
        </w:rPr>
        <w:t>pple</w:t>
      </w:r>
      <w:r>
        <w:rPr>
          <w:rFonts w:asciiTheme="majorHAnsi" w:hAnsiTheme="majorHAnsi" w:cs="Gisha"/>
        </w:rPr>
        <w:t xml:space="preserve"> Juice</w:t>
      </w:r>
      <w:r w:rsidR="00CF6F7B" w:rsidRPr="000A2A12">
        <w:rPr>
          <w:rFonts w:asciiTheme="majorHAnsi" w:hAnsiTheme="majorHAnsi" w:cs="Gisha"/>
        </w:rPr>
        <w:t xml:space="preserve"> </w:t>
      </w:r>
    </w:p>
    <w:p w:rsidR="00CF6F7B" w:rsidRPr="000A2A12" w:rsidRDefault="004E6C10" w:rsidP="00CF6F7B">
      <w:pPr>
        <w:jc w:val="center"/>
        <w:rPr>
          <w:rFonts w:asciiTheme="majorHAnsi" w:hAnsiTheme="majorHAnsi" w:cs="Gisha"/>
        </w:rPr>
      </w:pPr>
      <w:r>
        <w:rPr>
          <w:rFonts w:asciiTheme="majorHAnsi" w:hAnsiTheme="majorHAnsi" w:cs="Gisha"/>
        </w:rPr>
        <w:t>Fresh O</w:t>
      </w:r>
      <w:r w:rsidR="00CF6F7B" w:rsidRPr="000A2A12">
        <w:rPr>
          <w:rFonts w:asciiTheme="majorHAnsi" w:hAnsiTheme="majorHAnsi" w:cs="Gisha"/>
        </w:rPr>
        <w:t>range</w:t>
      </w:r>
      <w:r>
        <w:rPr>
          <w:rFonts w:asciiTheme="majorHAnsi" w:hAnsiTheme="majorHAnsi" w:cs="Gisha"/>
        </w:rPr>
        <w:t xml:space="preserve"> Juice</w:t>
      </w:r>
    </w:p>
    <w:p w:rsidR="00CF6F7B" w:rsidRPr="000A2A12" w:rsidRDefault="00A43879" w:rsidP="00CF6F7B">
      <w:pPr>
        <w:jc w:val="center"/>
        <w:rPr>
          <w:rFonts w:asciiTheme="majorHAnsi" w:hAnsiTheme="majorHAnsi" w:cs="Gisha"/>
        </w:rPr>
      </w:pPr>
      <w:r w:rsidRPr="000A2A12">
        <w:rPr>
          <w:rFonts w:asciiTheme="majorHAnsi" w:hAnsiTheme="majorHAnsi" w:cs="Gisha"/>
        </w:rPr>
        <w:t>£3.50</w:t>
      </w:r>
    </w:p>
    <w:p w:rsidR="00CF6F7B" w:rsidRPr="00CF62A3" w:rsidRDefault="00CF6F7B" w:rsidP="00CF6F7B">
      <w:pPr>
        <w:jc w:val="center"/>
        <w:rPr>
          <w:rFonts w:ascii="Book Antiqua" w:hAnsi="Book Antiqua" w:cs="Gisha"/>
          <w:sz w:val="16"/>
          <w:szCs w:val="16"/>
        </w:rPr>
      </w:pPr>
    </w:p>
    <w:p w:rsidR="00CF6F7B" w:rsidRPr="005E68F6" w:rsidRDefault="00CF6F7B" w:rsidP="00CF6F7B">
      <w:pPr>
        <w:jc w:val="center"/>
        <w:rPr>
          <w:rFonts w:ascii="Book Antiqua" w:hAnsi="Book Antiqua" w:cs="Gisha"/>
          <w:b/>
          <w:sz w:val="28"/>
          <w:szCs w:val="28"/>
        </w:rPr>
      </w:pPr>
      <w:r w:rsidRPr="005E68F6">
        <w:rPr>
          <w:rFonts w:ascii="Book Antiqua" w:hAnsi="Book Antiqua" w:cs="Gisha"/>
          <w:b/>
          <w:sz w:val="28"/>
          <w:szCs w:val="28"/>
        </w:rPr>
        <w:t>Wines and Champagne</w:t>
      </w:r>
    </w:p>
    <w:p w:rsidR="00CF6F7B" w:rsidRPr="00F52907" w:rsidRDefault="002F7F9F" w:rsidP="00F52907">
      <w:pPr>
        <w:jc w:val="center"/>
        <w:rPr>
          <w:rFonts w:ascii="Book Antiqua" w:hAnsi="Book Antiqua" w:cs="Gisha"/>
          <w:b/>
          <w:sz w:val="24"/>
          <w:szCs w:val="24"/>
        </w:rPr>
      </w:pPr>
      <w:r>
        <w:rPr>
          <w:rFonts w:ascii="Book Antiqua" w:hAnsi="Book Antiqua" w:cs="Gisha"/>
          <w:b/>
          <w:sz w:val="24"/>
          <w:szCs w:val="24"/>
        </w:rPr>
        <w:t>~</w:t>
      </w:r>
    </w:p>
    <w:p w:rsidR="00CF6F7B" w:rsidRPr="00C402F7" w:rsidRDefault="00CF6F7B" w:rsidP="00A43879">
      <w:pPr>
        <w:jc w:val="center"/>
        <w:rPr>
          <w:rFonts w:ascii="Century Gothic" w:hAnsi="Century Gothic" w:cs="Gisha"/>
        </w:rPr>
      </w:pPr>
      <w:r w:rsidRPr="002F7F9F">
        <w:rPr>
          <w:rFonts w:ascii="Book Antiqua" w:hAnsi="Book Antiqua" w:cs="Gisha"/>
          <w:b/>
          <w:sz w:val="24"/>
          <w:szCs w:val="24"/>
        </w:rPr>
        <w:t>House wine by the glass</w:t>
      </w:r>
      <w:r w:rsidRPr="00C402F7">
        <w:rPr>
          <w:rFonts w:ascii="Century Gothic" w:hAnsi="Century Gothic" w:cs="Gisha"/>
          <w:b/>
        </w:rPr>
        <w:t xml:space="preserve"> </w:t>
      </w:r>
      <w:r w:rsidRPr="00C402F7">
        <w:rPr>
          <w:rFonts w:ascii="Century Gothic" w:hAnsi="Century Gothic" w:cs="Gisha"/>
          <w:sz w:val="18"/>
          <w:szCs w:val="18"/>
        </w:rPr>
        <w:t>175ml</w:t>
      </w:r>
      <w:r w:rsidRPr="00C402F7">
        <w:rPr>
          <w:rFonts w:ascii="Century Gothic" w:hAnsi="Century Gothic" w:cs="Gisha"/>
          <w:b/>
        </w:rPr>
        <w:t xml:space="preserve"> </w:t>
      </w:r>
      <w:r w:rsidRPr="00C402F7">
        <w:rPr>
          <w:rFonts w:ascii="Century Gothic" w:hAnsi="Century Gothic" w:cs="Gisha"/>
        </w:rPr>
        <w:t xml:space="preserve">  </w:t>
      </w:r>
    </w:p>
    <w:p w:rsidR="00CF6F7B" w:rsidRDefault="004E6C10" w:rsidP="00CF6F7B">
      <w:pPr>
        <w:jc w:val="center"/>
        <w:rPr>
          <w:rFonts w:asciiTheme="majorHAnsi" w:hAnsiTheme="majorHAnsi" w:cs="Gisha"/>
        </w:rPr>
      </w:pPr>
      <w:r>
        <w:rPr>
          <w:rFonts w:asciiTheme="majorHAnsi" w:hAnsiTheme="majorHAnsi" w:cs="Gisha"/>
        </w:rPr>
        <w:t xml:space="preserve">Pinot </w:t>
      </w:r>
      <w:proofErr w:type="spellStart"/>
      <w:r>
        <w:rPr>
          <w:rFonts w:asciiTheme="majorHAnsi" w:hAnsiTheme="majorHAnsi" w:cs="Gisha"/>
        </w:rPr>
        <w:t>Grigio</w:t>
      </w:r>
      <w:proofErr w:type="spellEnd"/>
      <w:r>
        <w:rPr>
          <w:rFonts w:asciiTheme="majorHAnsi" w:hAnsiTheme="majorHAnsi" w:cs="Gisha"/>
        </w:rPr>
        <w:t>, Italy £7.00</w:t>
      </w:r>
    </w:p>
    <w:p w:rsidR="00832C50" w:rsidRPr="000A2A12" w:rsidRDefault="00832C50" w:rsidP="00832C50">
      <w:pPr>
        <w:jc w:val="center"/>
        <w:rPr>
          <w:rFonts w:asciiTheme="majorHAnsi" w:hAnsiTheme="majorHAnsi" w:cs="Gisha"/>
        </w:rPr>
      </w:pPr>
      <w:proofErr w:type="spellStart"/>
      <w:r>
        <w:rPr>
          <w:rFonts w:asciiTheme="majorHAnsi" w:hAnsiTheme="majorHAnsi" w:cs="Gisha"/>
        </w:rPr>
        <w:t>Urmeneta</w:t>
      </w:r>
      <w:proofErr w:type="spellEnd"/>
      <w:r>
        <w:rPr>
          <w:rFonts w:asciiTheme="majorHAnsi" w:hAnsiTheme="majorHAnsi" w:cs="Gisha"/>
        </w:rPr>
        <w:t xml:space="preserve"> Chardonnay, Chile £8.00</w:t>
      </w:r>
    </w:p>
    <w:p w:rsidR="00CF6F7B" w:rsidRPr="000A2A12" w:rsidRDefault="00832C50" w:rsidP="00CF6F7B">
      <w:pPr>
        <w:jc w:val="center"/>
        <w:rPr>
          <w:rFonts w:asciiTheme="majorHAnsi" w:hAnsiTheme="majorHAnsi" w:cs="Gisha"/>
        </w:rPr>
      </w:pPr>
      <w:r>
        <w:rPr>
          <w:rFonts w:asciiTheme="majorHAnsi" w:hAnsiTheme="majorHAnsi" w:cs="Gisha"/>
        </w:rPr>
        <w:t>Sauvignon Blanc, New Zeeland £9</w:t>
      </w:r>
      <w:r w:rsidR="004E6C10">
        <w:rPr>
          <w:rFonts w:asciiTheme="majorHAnsi" w:hAnsiTheme="majorHAnsi" w:cs="Gisha"/>
        </w:rPr>
        <w:t>.50</w:t>
      </w:r>
    </w:p>
    <w:p w:rsidR="00CF6F7B" w:rsidRPr="000A2A12" w:rsidRDefault="00CF6F7B" w:rsidP="00CF6F7B">
      <w:pPr>
        <w:jc w:val="center"/>
        <w:rPr>
          <w:rFonts w:asciiTheme="majorHAnsi" w:hAnsiTheme="majorHAnsi" w:cs="Gisha"/>
          <w:sz w:val="12"/>
        </w:rPr>
      </w:pPr>
    </w:p>
    <w:p w:rsidR="00CF6F7B" w:rsidRPr="000A2A12" w:rsidRDefault="00832C50" w:rsidP="00CF6F7B">
      <w:pPr>
        <w:jc w:val="center"/>
        <w:rPr>
          <w:rFonts w:asciiTheme="majorHAnsi" w:hAnsiTheme="majorHAnsi" w:cs="Gisha"/>
        </w:rPr>
      </w:pPr>
      <w:r>
        <w:rPr>
          <w:rFonts w:asciiTheme="majorHAnsi" w:hAnsiTheme="majorHAnsi" w:cs="Gisha"/>
        </w:rPr>
        <w:t xml:space="preserve">Vita </w:t>
      </w:r>
      <w:proofErr w:type="spellStart"/>
      <w:r>
        <w:rPr>
          <w:rFonts w:asciiTheme="majorHAnsi" w:hAnsiTheme="majorHAnsi" w:cs="Gisha"/>
        </w:rPr>
        <w:t>Sangioves</w:t>
      </w:r>
      <w:proofErr w:type="spellEnd"/>
      <w:r>
        <w:rPr>
          <w:rFonts w:asciiTheme="majorHAnsi" w:hAnsiTheme="majorHAnsi" w:cs="Gisha"/>
        </w:rPr>
        <w:t>, Italy £7.0</w:t>
      </w:r>
      <w:r w:rsidR="004E6C10">
        <w:rPr>
          <w:rFonts w:asciiTheme="majorHAnsi" w:hAnsiTheme="majorHAnsi" w:cs="Gisha"/>
        </w:rPr>
        <w:t>0</w:t>
      </w:r>
    </w:p>
    <w:p w:rsidR="00CF6F7B" w:rsidRPr="000A2A12" w:rsidRDefault="00832C50" w:rsidP="00CF6F7B">
      <w:pPr>
        <w:jc w:val="center"/>
        <w:rPr>
          <w:rFonts w:asciiTheme="majorHAnsi" w:hAnsiTheme="majorHAnsi" w:cs="Gisha"/>
        </w:rPr>
      </w:pPr>
      <w:r>
        <w:rPr>
          <w:rFonts w:asciiTheme="majorHAnsi" w:hAnsiTheme="majorHAnsi" w:cs="Gisha"/>
        </w:rPr>
        <w:t>Shiraz</w:t>
      </w:r>
      <w:r w:rsidR="004E6C10">
        <w:rPr>
          <w:rFonts w:asciiTheme="majorHAnsi" w:hAnsiTheme="majorHAnsi" w:cs="Gisha"/>
        </w:rPr>
        <w:t xml:space="preserve">, </w:t>
      </w:r>
      <w:r>
        <w:rPr>
          <w:rFonts w:asciiTheme="majorHAnsi" w:hAnsiTheme="majorHAnsi" w:cs="Gisha"/>
        </w:rPr>
        <w:t>Australia £8.00</w:t>
      </w:r>
    </w:p>
    <w:p w:rsidR="00CF6F7B" w:rsidRPr="004E6C10" w:rsidRDefault="00832C50" w:rsidP="00F52907">
      <w:pPr>
        <w:jc w:val="center"/>
        <w:rPr>
          <w:rFonts w:asciiTheme="majorHAnsi" w:hAnsiTheme="majorHAnsi" w:cs="Gisha"/>
          <w:i/>
          <w:sz w:val="24"/>
          <w:szCs w:val="24"/>
        </w:rPr>
      </w:pPr>
      <w:r>
        <w:rPr>
          <w:rStyle w:val="Emphasis"/>
          <w:rFonts w:asciiTheme="majorHAnsi" w:hAnsiTheme="majorHAnsi"/>
          <w:i w:val="0"/>
          <w:sz w:val="24"/>
          <w:szCs w:val="24"/>
        </w:rPr>
        <w:t>Pinot Noir, France £9</w:t>
      </w:r>
      <w:r w:rsidR="004E6C10">
        <w:rPr>
          <w:rStyle w:val="Emphasis"/>
          <w:rFonts w:asciiTheme="majorHAnsi" w:hAnsiTheme="majorHAnsi"/>
          <w:i w:val="0"/>
          <w:sz w:val="24"/>
          <w:szCs w:val="24"/>
        </w:rPr>
        <w:t>.50</w:t>
      </w:r>
    </w:p>
    <w:p w:rsidR="00F52907" w:rsidRPr="00F52907" w:rsidRDefault="00F52907" w:rsidP="00F52907">
      <w:pPr>
        <w:jc w:val="center"/>
        <w:rPr>
          <w:rFonts w:asciiTheme="majorHAnsi" w:hAnsiTheme="majorHAnsi" w:cs="Gisha"/>
        </w:rPr>
      </w:pPr>
    </w:p>
    <w:p w:rsidR="00CF6F7B" w:rsidRPr="000A2A12" w:rsidRDefault="00CF6F7B" w:rsidP="00CF6F7B">
      <w:pPr>
        <w:jc w:val="center"/>
        <w:rPr>
          <w:rFonts w:asciiTheme="majorHAnsi" w:hAnsiTheme="majorHAnsi" w:cs="Gisha"/>
          <w:lang w:val="fr-FR"/>
        </w:rPr>
      </w:pPr>
      <w:r w:rsidRPr="000A2A12">
        <w:rPr>
          <w:rFonts w:asciiTheme="majorHAnsi" w:hAnsiTheme="majorHAnsi" w:cs="Gisha"/>
          <w:lang w:val="fr-FR"/>
        </w:rPr>
        <w:t>Rosé d’Anjou</w:t>
      </w:r>
      <w:r w:rsidR="004E6C10">
        <w:rPr>
          <w:rFonts w:asciiTheme="majorHAnsi" w:hAnsiTheme="majorHAnsi" w:cs="Gisha"/>
          <w:lang w:val="fr-FR"/>
        </w:rPr>
        <w:t>, France</w:t>
      </w:r>
      <w:r w:rsidRPr="000A2A12">
        <w:rPr>
          <w:rFonts w:asciiTheme="majorHAnsi" w:hAnsiTheme="majorHAnsi" w:cs="Gisha"/>
          <w:lang w:val="fr-FR"/>
        </w:rPr>
        <w:t xml:space="preserve"> £</w:t>
      </w:r>
      <w:r w:rsidR="00832C50">
        <w:rPr>
          <w:rFonts w:asciiTheme="majorHAnsi" w:hAnsiTheme="majorHAnsi" w:cs="Gisha"/>
          <w:lang w:val="fr-FR"/>
        </w:rPr>
        <w:t>8.50</w:t>
      </w:r>
    </w:p>
    <w:p w:rsidR="00CF6F7B" w:rsidRPr="000A2A12" w:rsidRDefault="00CF6F7B" w:rsidP="00CF6F7B">
      <w:pPr>
        <w:jc w:val="center"/>
        <w:rPr>
          <w:rFonts w:asciiTheme="majorHAnsi" w:hAnsiTheme="majorHAnsi" w:cs="Gisha"/>
          <w:sz w:val="12"/>
          <w:szCs w:val="18"/>
          <w:lang w:val="fr-FR"/>
        </w:rPr>
      </w:pPr>
    </w:p>
    <w:p w:rsidR="00CF6F7B" w:rsidRPr="000A2A12" w:rsidRDefault="004E6C10" w:rsidP="00CF6F7B">
      <w:pPr>
        <w:jc w:val="center"/>
        <w:rPr>
          <w:rFonts w:asciiTheme="majorHAnsi" w:hAnsiTheme="majorHAnsi" w:cs="Gisha"/>
          <w:sz w:val="18"/>
          <w:szCs w:val="18"/>
          <w:lang w:val="fr-FR"/>
        </w:rPr>
      </w:pPr>
      <w:r>
        <w:rPr>
          <w:rFonts w:asciiTheme="majorHAnsi" w:hAnsiTheme="majorHAnsi" w:cs="Gisha"/>
          <w:sz w:val="18"/>
          <w:szCs w:val="18"/>
          <w:lang w:val="fr-FR"/>
        </w:rPr>
        <w:t>(250</w:t>
      </w:r>
      <w:r w:rsidR="00CF6F7B" w:rsidRPr="000A2A12">
        <w:rPr>
          <w:rFonts w:asciiTheme="majorHAnsi" w:hAnsiTheme="majorHAnsi" w:cs="Gisha"/>
          <w:sz w:val="18"/>
          <w:szCs w:val="18"/>
          <w:lang w:val="fr-FR"/>
        </w:rPr>
        <w:t xml:space="preserve">ml glasses </w:t>
      </w:r>
      <w:proofErr w:type="spellStart"/>
      <w:r w:rsidR="00CF6F7B" w:rsidRPr="000A2A12">
        <w:rPr>
          <w:rFonts w:asciiTheme="majorHAnsi" w:hAnsiTheme="majorHAnsi" w:cs="Gisha"/>
          <w:sz w:val="18"/>
          <w:szCs w:val="18"/>
          <w:lang w:val="fr-FR"/>
        </w:rPr>
        <w:t>also</w:t>
      </w:r>
      <w:proofErr w:type="spellEnd"/>
      <w:r w:rsidR="00CF6F7B" w:rsidRPr="000A2A12">
        <w:rPr>
          <w:rFonts w:asciiTheme="majorHAnsi" w:hAnsiTheme="majorHAnsi" w:cs="Gisha"/>
          <w:sz w:val="18"/>
          <w:szCs w:val="18"/>
          <w:lang w:val="fr-FR"/>
        </w:rPr>
        <w:t xml:space="preserve"> </w:t>
      </w:r>
      <w:proofErr w:type="spellStart"/>
      <w:r w:rsidR="00CF6F7B" w:rsidRPr="000A2A12">
        <w:rPr>
          <w:rFonts w:asciiTheme="majorHAnsi" w:hAnsiTheme="majorHAnsi" w:cs="Gisha"/>
          <w:sz w:val="18"/>
          <w:szCs w:val="18"/>
          <w:lang w:val="fr-FR"/>
        </w:rPr>
        <w:t>available</w:t>
      </w:r>
      <w:proofErr w:type="spellEnd"/>
      <w:r w:rsidR="00CF6F7B" w:rsidRPr="000A2A12">
        <w:rPr>
          <w:rFonts w:asciiTheme="majorHAnsi" w:hAnsiTheme="majorHAnsi" w:cs="Gisha"/>
          <w:sz w:val="18"/>
          <w:szCs w:val="18"/>
          <w:lang w:val="fr-FR"/>
        </w:rPr>
        <w:t>)</w:t>
      </w:r>
    </w:p>
    <w:p w:rsidR="00CF6F7B" w:rsidRPr="000A2A12" w:rsidRDefault="00CF6F7B" w:rsidP="00CF6F7B">
      <w:pPr>
        <w:jc w:val="center"/>
        <w:rPr>
          <w:rFonts w:asciiTheme="majorHAnsi" w:hAnsiTheme="majorHAnsi" w:cs="Gisha"/>
          <w:sz w:val="12"/>
          <w:lang w:val="fr-FR"/>
        </w:rPr>
      </w:pPr>
    </w:p>
    <w:p w:rsidR="00CF6F7B" w:rsidRPr="00F52907" w:rsidRDefault="00832C50" w:rsidP="00F52907">
      <w:pPr>
        <w:jc w:val="center"/>
        <w:rPr>
          <w:rFonts w:asciiTheme="majorHAnsi" w:hAnsiTheme="majorHAnsi" w:cs="Gisha"/>
          <w:lang w:val="fr-FR"/>
        </w:rPr>
      </w:pPr>
      <w:r>
        <w:rPr>
          <w:rFonts w:asciiTheme="majorHAnsi" w:hAnsiTheme="majorHAnsi" w:cs="Gisha"/>
          <w:lang w:val="fr-FR"/>
        </w:rPr>
        <w:t>Champagne 125ml £12</w:t>
      </w:r>
      <w:r w:rsidR="00A43879" w:rsidRPr="000A2A12">
        <w:rPr>
          <w:rFonts w:asciiTheme="majorHAnsi" w:hAnsiTheme="majorHAnsi" w:cs="Gisha"/>
          <w:lang w:val="fr-FR"/>
        </w:rPr>
        <w:t>.0</w:t>
      </w:r>
      <w:r w:rsidR="00CF6F7B" w:rsidRPr="000A2A12">
        <w:rPr>
          <w:rFonts w:asciiTheme="majorHAnsi" w:hAnsiTheme="majorHAnsi" w:cs="Gisha"/>
          <w:lang w:val="fr-FR"/>
        </w:rPr>
        <w:t>0</w:t>
      </w:r>
    </w:p>
    <w:p w:rsidR="00CF6F7B" w:rsidRPr="000A2A12" w:rsidRDefault="00832C50" w:rsidP="00CF6F7B">
      <w:pPr>
        <w:jc w:val="center"/>
        <w:rPr>
          <w:rFonts w:asciiTheme="majorHAnsi" w:hAnsiTheme="majorHAnsi" w:cs="Gisha"/>
        </w:rPr>
      </w:pPr>
      <w:r>
        <w:rPr>
          <w:rFonts w:asciiTheme="majorHAnsi" w:hAnsiTheme="majorHAnsi" w:cs="Gisha"/>
        </w:rPr>
        <w:t>Prosecco 125ml £7.5</w:t>
      </w:r>
      <w:r w:rsidR="00CF6F7B" w:rsidRPr="000A2A12">
        <w:rPr>
          <w:rFonts w:asciiTheme="majorHAnsi" w:hAnsiTheme="majorHAnsi" w:cs="Gisha"/>
        </w:rPr>
        <w:t>0</w:t>
      </w:r>
    </w:p>
    <w:p w:rsidR="005E68F6" w:rsidRDefault="005E68F6" w:rsidP="005E68F6">
      <w:pPr>
        <w:jc w:val="center"/>
        <w:rPr>
          <w:rFonts w:ascii="Book Antiqua" w:hAnsi="Book Antiqua"/>
          <w:b/>
          <w:sz w:val="28"/>
          <w:szCs w:val="28"/>
        </w:rPr>
      </w:pPr>
    </w:p>
    <w:p w:rsidR="00CF6F7B" w:rsidRPr="005E68F6" w:rsidRDefault="00A43879" w:rsidP="005E68F6">
      <w:pPr>
        <w:jc w:val="center"/>
        <w:rPr>
          <w:rFonts w:ascii="Book Antiqua" w:hAnsi="Book Antiqua"/>
          <w:b/>
          <w:sz w:val="28"/>
          <w:szCs w:val="28"/>
        </w:rPr>
      </w:pPr>
      <w:r w:rsidRPr="005E68F6">
        <w:rPr>
          <w:rFonts w:ascii="Book Antiqua" w:hAnsi="Book Antiqua"/>
          <w:b/>
          <w:sz w:val="28"/>
          <w:szCs w:val="28"/>
        </w:rPr>
        <w:t>Beers and Lagers</w:t>
      </w:r>
    </w:p>
    <w:p w:rsidR="002F7F9F" w:rsidRPr="002F7F9F" w:rsidRDefault="002F7F9F" w:rsidP="00CF6F7B">
      <w:pPr>
        <w:jc w:val="center"/>
        <w:rPr>
          <w:rFonts w:ascii="Book Antiqua" w:hAnsi="Book Antiqua"/>
          <w:b/>
          <w:sz w:val="24"/>
          <w:szCs w:val="24"/>
        </w:rPr>
      </w:pPr>
      <w:r>
        <w:rPr>
          <w:rFonts w:ascii="Book Antiqua" w:hAnsi="Book Antiqua"/>
          <w:b/>
          <w:sz w:val="24"/>
          <w:szCs w:val="24"/>
        </w:rPr>
        <w:t>~</w:t>
      </w:r>
    </w:p>
    <w:p w:rsidR="00A43879" w:rsidRPr="000A2A12" w:rsidRDefault="00A43879" w:rsidP="00CF6F7B">
      <w:pPr>
        <w:jc w:val="center"/>
        <w:rPr>
          <w:rFonts w:asciiTheme="majorHAnsi" w:hAnsiTheme="majorHAnsi"/>
          <w:szCs w:val="36"/>
        </w:rPr>
      </w:pPr>
      <w:r w:rsidRPr="000A2A12">
        <w:rPr>
          <w:rFonts w:asciiTheme="majorHAnsi" w:hAnsiTheme="majorHAnsi"/>
          <w:szCs w:val="36"/>
        </w:rPr>
        <w:t>Dartmoor Ales £5.25</w:t>
      </w:r>
    </w:p>
    <w:p w:rsidR="00A43879" w:rsidRPr="000A2A12" w:rsidRDefault="00A43879" w:rsidP="00F52907">
      <w:pPr>
        <w:jc w:val="center"/>
        <w:rPr>
          <w:rFonts w:asciiTheme="majorHAnsi" w:hAnsiTheme="majorHAnsi"/>
          <w:szCs w:val="36"/>
        </w:rPr>
      </w:pPr>
      <w:r w:rsidRPr="000A2A12">
        <w:rPr>
          <w:rFonts w:asciiTheme="majorHAnsi" w:hAnsiTheme="majorHAnsi"/>
          <w:szCs w:val="36"/>
        </w:rPr>
        <w:t>Guinness £5.50</w:t>
      </w:r>
    </w:p>
    <w:p w:rsidR="00A43879" w:rsidRPr="000A2A12" w:rsidRDefault="00A43879" w:rsidP="00CF6F7B">
      <w:pPr>
        <w:jc w:val="center"/>
        <w:rPr>
          <w:rFonts w:asciiTheme="majorHAnsi" w:hAnsiTheme="majorHAnsi"/>
          <w:szCs w:val="36"/>
        </w:rPr>
      </w:pPr>
      <w:proofErr w:type="spellStart"/>
      <w:r w:rsidRPr="000A2A12">
        <w:rPr>
          <w:rFonts w:asciiTheme="majorHAnsi" w:hAnsiTheme="majorHAnsi"/>
          <w:szCs w:val="36"/>
        </w:rPr>
        <w:t>Korev</w:t>
      </w:r>
      <w:proofErr w:type="spellEnd"/>
      <w:r w:rsidRPr="000A2A12">
        <w:rPr>
          <w:rFonts w:asciiTheme="majorHAnsi" w:hAnsiTheme="majorHAnsi"/>
          <w:szCs w:val="36"/>
        </w:rPr>
        <w:t xml:space="preserve"> £5.50</w:t>
      </w:r>
    </w:p>
    <w:p w:rsidR="00A43879" w:rsidRPr="000A2A12" w:rsidRDefault="00A43879" w:rsidP="00A43879">
      <w:pPr>
        <w:jc w:val="center"/>
        <w:rPr>
          <w:rFonts w:asciiTheme="majorHAnsi" w:hAnsiTheme="majorHAnsi"/>
          <w:szCs w:val="36"/>
        </w:rPr>
      </w:pPr>
      <w:r w:rsidRPr="000A2A12">
        <w:rPr>
          <w:rFonts w:asciiTheme="majorHAnsi" w:hAnsiTheme="majorHAnsi"/>
          <w:szCs w:val="36"/>
        </w:rPr>
        <w:t>Carlsberg £4.25</w:t>
      </w:r>
    </w:p>
    <w:p w:rsidR="00A43879" w:rsidRPr="000A2A12" w:rsidRDefault="00A43879" w:rsidP="00A43879">
      <w:pPr>
        <w:jc w:val="center"/>
        <w:rPr>
          <w:rFonts w:asciiTheme="majorHAnsi" w:hAnsiTheme="majorHAnsi"/>
          <w:szCs w:val="36"/>
        </w:rPr>
      </w:pPr>
      <w:r w:rsidRPr="000A2A12">
        <w:rPr>
          <w:rFonts w:asciiTheme="majorHAnsi" w:hAnsiTheme="majorHAnsi"/>
          <w:szCs w:val="36"/>
        </w:rPr>
        <w:t>San Miguel £ 4.25</w:t>
      </w:r>
    </w:p>
    <w:p w:rsidR="00A43879" w:rsidRPr="000A2A12" w:rsidRDefault="00A43879" w:rsidP="00A43879">
      <w:pPr>
        <w:jc w:val="center"/>
        <w:rPr>
          <w:rFonts w:asciiTheme="majorHAnsi" w:hAnsiTheme="majorHAnsi"/>
          <w:szCs w:val="36"/>
        </w:rPr>
      </w:pPr>
      <w:r w:rsidRPr="000A2A12">
        <w:rPr>
          <w:rFonts w:asciiTheme="majorHAnsi" w:hAnsiTheme="majorHAnsi"/>
          <w:szCs w:val="36"/>
        </w:rPr>
        <w:t>Corona £4.25</w:t>
      </w:r>
    </w:p>
    <w:p w:rsidR="00A43879" w:rsidRPr="000A2A12" w:rsidRDefault="00832C50" w:rsidP="00A43879">
      <w:pPr>
        <w:jc w:val="center"/>
        <w:rPr>
          <w:rFonts w:asciiTheme="majorHAnsi" w:hAnsiTheme="majorHAnsi"/>
          <w:szCs w:val="36"/>
        </w:rPr>
      </w:pPr>
      <w:proofErr w:type="spellStart"/>
      <w:r>
        <w:rPr>
          <w:rFonts w:asciiTheme="majorHAnsi" w:hAnsiTheme="majorHAnsi"/>
          <w:szCs w:val="36"/>
        </w:rPr>
        <w:t>Peroni</w:t>
      </w:r>
      <w:proofErr w:type="spellEnd"/>
      <w:r w:rsidR="00A43879" w:rsidRPr="000A2A12">
        <w:rPr>
          <w:rFonts w:asciiTheme="majorHAnsi" w:hAnsiTheme="majorHAnsi"/>
          <w:szCs w:val="36"/>
        </w:rPr>
        <w:t xml:space="preserve"> 0% £4.25</w:t>
      </w:r>
    </w:p>
    <w:p w:rsidR="00CF6F7B" w:rsidRDefault="00A43879" w:rsidP="005E68F6">
      <w:pPr>
        <w:jc w:val="center"/>
        <w:rPr>
          <w:rFonts w:asciiTheme="majorHAnsi" w:hAnsiTheme="majorHAnsi"/>
          <w:szCs w:val="36"/>
        </w:rPr>
      </w:pPr>
      <w:r w:rsidRPr="000A2A12">
        <w:rPr>
          <w:rFonts w:asciiTheme="majorHAnsi" w:hAnsiTheme="majorHAnsi"/>
          <w:szCs w:val="36"/>
        </w:rPr>
        <w:t>Stanford Cider £5.25</w:t>
      </w:r>
      <w:bookmarkStart w:id="0" w:name="_GoBack"/>
      <w:bookmarkEnd w:id="0"/>
    </w:p>
    <w:p w:rsidR="00A5220F" w:rsidRDefault="00A5220F" w:rsidP="005E68F6">
      <w:pPr>
        <w:jc w:val="center"/>
        <w:rPr>
          <w:rFonts w:asciiTheme="majorHAnsi" w:hAnsiTheme="majorHAnsi"/>
          <w:szCs w:val="36"/>
        </w:rPr>
      </w:pPr>
    </w:p>
    <w:p w:rsidR="00A5220F" w:rsidRDefault="00A5220F" w:rsidP="005E68F6">
      <w:pPr>
        <w:jc w:val="center"/>
        <w:rPr>
          <w:rFonts w:asciiTheme="majorHAnsi" w:hAnsiTheme="majorHAnsi"/>
          <w:szCs w:val="36"/>
        </w:rPr>
      </w:pPr>
    </w:p>
    <w:p w:rsidR="00CF62A3" w:rsidRDefault="00CF62A3" w:rsidP="005E68F6">
      <w:pPr>
        <w:jc w:val="center"/>
        <w:rPr>
          <w:rFonts w:asciiTheme="majorHAnsi" w:hAnsiTheme="majorHAnsi"/>
          <w:szCs w:val="36"/>
        </w:rPr>
      </w:pPr>
    </w:p>
    <w:p w:rsidR="00CF62A3" w:rsidRDefault="00CF62A3" w:rsidP="005E68F6">
      <w:pPr>
        <w:jc w:val="center"/>
        <w:rPr>
          <w:rFonts w:asciiTheme="majorHAnsi" w:hAnsiTheme="majorHAnsi"/>
          <w:szCs w:val="36"/>
        </w:rPr>
      </w:pPr>
    </w:p>
    <w:p w:rsidR="00CF62A3" w:rsidRDefault="00CF62A3" w:rsidP="005E68F6">
      <w:pPr>
        <w:jc w:val="center"/>
        <w:rPr>
          <w:rFonts w:asciiTheme="majorHAnsi" w:hAnsiTheme="majorHAnsi"/>
          <w:szCs w:val="36"/>
        </w:rPr>
      </w:pPr>
    </w:p>
    <w:p w:rsidR="00CF62A3" w:rsidRDefault="00CF62A3" w:rsidP="005E68F6">
      <w:pPr>
        <w:jc w:val="center"/>
        <w:rPr>
          <w:rFonts w:asciiTheme="majorHAnsi" w:hAnsiTheme="majorHAnsi"/>
          <w:szCs w:val="36"/>
        </w:rPr>
      </w:pPr>
    </w:p>
    <w:p w:rsidR="00187E08" w:rsidRDefault="00187E08" w:rsidP="005E68F6">
      <w:pPr>
        <w:jc w:val="center"/>
        <w:rPr>
          <w:rFonts w:asciiTheme="majorHAnsi" w:hAnsiTheme="majorHAnsi" w:cstheme="minorHAnsi"/>
          <w:szCs w:val="36"/>
        </w:rPr>
      </w:pPr>
    </w:p>
    <w:p w:rsidR="00187E08" w:rsidRDefault="00187E08" w:rsidP="005E68F6">
      <w:pPr>
        <w:jc w:val="center"/>
        <w:rPr>
          <w:rFonts w:asciiTheme="majorHAnsi" w:hAnsiTheme="majorHAnsi" w:cstheme="minorHAnsi"/>
          <w:szCs w:val="36"/>
        </w:rPr>
      </w:pPr>
    </w:p>
    <w:p w:rsidR="005410F8" w:rsidRDefault="005410F8" w:rsidP="005E68F6">
      <w:pPr>
        <w:jc w:val="center"/>
        <w:rPr>
          <w:rFonts w:asciiTheme="majorHAnsi" w:hAnsiTheme="majorHAnsi" w:cstheme="minorHAnsi"/>
          <w:szCs w:val="36"/>
        </w:rPr>
      </w:pPr>
    </w:p>
    <w:p w:rsidR="005410F8" w:rsidRDefault="005410F8" w:rsidP="005E68F6">
      <w:pPr>
        <w:jc w:val="center"/>
        <w:rPr>
          <w:rFonts w:asciiTheme="majorHAnsi" w:hAnsiTheme="majorHAnsi" w:cstheme="minorHAnsi"/>
          <w:szCs w:val="36"/>
        </w:rPr>
      </w:pP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szCs w:val="36"/>
        </w:rPr>
        <w:t xml:space="preserve">We Are </w:t>
      </w:r>
      <w:proofErr w:type="gramStart"/>
      <w:r w:rsidRPr="00494580">
        <w:rPr>
          <w:rFonts w:asciiTheme="majorHAnsi" w:hAnsiTheme="majorHAnsi" w:cstheme="minorHAnsi"/>
        </w:rPr>
        <w:t>A</w:t>
      </w:r>
      <w:proofErr w:type="gramEnd"/>
      <w:r w:rsidRPr="00494580">
        <w:rPr>
          <w:rFonts w:asciiTheme="majorHAnsi" w:hAnsiTheme="majorHAnsi" w:cstheme="minorHAnsi"/>
        </w:rPr>
        <w:t xml:space="preserve"> Dartmoor hotel on the banks </w:t>
      </w:r>
      <w:r w:rsidR="00B7158E">
        <w:rPr>
          <w:rFonts w:asciiTheme="majorHAnsi" w:hAnsiTheme="majorHAnsi" w:cstheme="minorHAnsi"/>
        </w:rPr>
        <w:t>of</w:t>
      </w:r>
    </w:p>
    <w:p w:rsidR="00A5220F" w:rsidRPr="00494580" w:rsidRDefault="00A5220F" w:rsidP="00A5220F">
      <w:pPr>
        <w:jc w:val="center"/>
        <w:rPr>
          <w:rFonts w:asciiTheme="majorHAnsi" w:hAnsiTheme="majorHAnsi" w:cstheme="minorHAnsi"/>
        </w:rPr>
      </w:pPr>
      <w:r w:rsidRPr="00494580">
        <w:rPr>
          <w:rFonts w:asciiTheme="majorHAnsi" w:hAnsiTheme="majorHAnsi" w:cstheme="minorHAnsi"/>
        </w:rPr>
        <w:t xml:space="preserve"> Devon’s majestic River Teign. </w:t>
      </w:r>
    </w:p>
    <w:p w:rsidR="00A5220F" w:rsidRPr="00494580" w:rsidRDefault="00A5220F" w:rsidP="005E68F6">
      <w:pPr>
        <w:jc w:val="center"/>
        <w:rPr>
          <w:rFonts w:asciiTheme="majorHAnsi" w:hAnsiTheme="majorHAnsi" w:cstheme="minorHAnsi"/>
        </w:rPr>
      </w:pPr>
    </w:p>
    <w:p w:rsidR="00187E08" w:rsidRDefault="00187E08" w:rsidP="005E68F6">
      <w:pPr>
        <w:jc w:val="center"/>
        <w:rPr>
          <w:rFonts w:asciiTheme="majorHAnsi" w:hAnsiTheme="majorHAnsi" w:cstheme="minorHAnsi"/>
        </w:rPr>
      </w:pP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rPr>
        <w:t xml:space="preserve">The Mill End Hotel and Restaurant </w:t>
      </w:r>
      <w:r w:rsidR="00B7158E">
        <w:rPr>
          <w:rFonts w:asciiTheme="majorHAnsi" w:hAnsiTheme="majorHAnsi" w:cstheme="minorHAnsi"/>
        </w:rPr>
        <w:t>is</w:t>
      </w: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rPr>
        <w:t xml:space="preserve"> </w:t>
      </w:r>
      <w:proofErr w:type="gramStart"/>
      <w:r w:rsidRPr="00494580">
        <w:rPr>
          <w:rFonts w:asciiTheme="majorHAnsi" w:hAnsiTheme="majorHAnsi" w:cstheme="minorHAnsi"/>
        </w:rPr>
        <w:t>your</w:t>
      </w:r>
      <w:proofErr w:type="gramEnd"/>
      <w:r w:rsidRPr="00494580">
        <w:rPr>
          <w:rFonts w:asciiTheme="majorHAnsi" w:hAnsiTheme="majorHAnsi" w:cstheme="minorHAnsi"/>
        </w:rPr>
        <w:t xml:space="preserve"> perfect Country House hideaway. </w:t>
      </w:r>
    </w:p>
    <w:p w:rsidR="00A5220F" w:rsidRPr="00494580" w:rsidRDefault="00A5220F" w:rsidP="005E68F6">
      <w:pPr>
        <w:jc w:val="center"/>
        <w:rPr>
          <w:rFonts w:asciiTheme="majorHAnsi" w:hAnsiTheme="majorHAnsi" w:cstheme="minorHAnsi"/>
        </w:rPr>
      </w:pPr>
    </w:p>
    <w:p w:rsidR="00187E08" w:rsidRDefault="00187E08" w:rsidP="005E68F6">
      <w:pPr>
        <w:jc w:val="center"/>
        <w:rPr>
          <w:rFonts w:asciiTheme="majorHAnsi" w:hAnsiTheme="majorHAnsi" w:cstheme="minorHAnsi"/>
        </w:rPr>
      </w:pP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rPr>
        <w:t>We are idyllically located walking distance from a number of stunning forest paths and dog friendly activities.</w:t>
      </w: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rPr>
        <w:t xml:space="preserve"> </w:t>
      </w:r>
    </w:p>
    <w:p w:rsidR="00187E08" w:rsidRDefault="00187E08" w:rsidP="005E68F6">
      <w:pPr>
        <w:jc w:val="center"/>
        <w:rPr>
          <w:rFonts w:asciiTheme="majorHAnsi" w:hAnsiTheme="majorHAnsi" w:cstheme="minorHAnsi"/>
        </w:rPr>
      </w:pPr>
    </w:p>
    <w:p w:rsidR="00187E08" w:rsidRDefault="00187E08" w:rsidP="005E68F6">
      <w:pPr>
        <w:jc w:val="center"/>
        <w:rPr>
          <w:rFonts w:asciiTheme="majorHAnsi" w:hAnsiTheme="majorHAnsi" w:cstheme="minorHAnsi"/>
        </w:rPr>
      </w:pPr>
    </w:p>
    <w:p w:rsidR="00A5220F" w:rsidRPr="00494580" w:rsidRDefault="00A5220F" w:rsidP="005E68F6">
      <w:pPr>
        <w:jc w:val="center"/>
        <w:rPr>
          <w:rFonts w:asciiTheme="majorHAnsi" w:hAnsiTheme="majorHAnsi" w:cstheme="minorHAnsi"/>
        </w:rPr>
      </w:pPr>
      <w:r w:rsidRPr="00494580">
        <w:rPr>
          <w:rFonts w:asciiTheme="majorHAnsi" w:hAnsiTheme="majorHAnsi" w:cstheme="minorHAnsi"/>
        </w:rPr>
        <w:t>Our 2 AA Rosette restaurant also makes the perfect after-walk afternoon teas, cream teas and evening 3 course masterpieces to add a little bit of luxury to your country escape.</w:t>
      </w:r>
    </w:p>
    <w:p w:rsidR="00274292" w:rsidRPr="00494580" w:rsidRDefault="00274292" w:rsidP="00274292">
      <w:pPr>
        <w:jc w:val="center"/>
        <w:rPr>
          <w:rFonts w:asciiTheme="majorHAnsi" w:hAnsiTheme="majorHAnsi" w:cstheme="minorHAnsi"/>
        </w:rPr>
      </w:pPr>
    </w:p>
    <w:p w:rsidR="00187E08" w:rsidRDefault="00187E08" w:rsidP="00274292">
      <w:pPr>
        <w:jc w:val="center"/>
        <w:rPr>
          <w:rStyle w:val="s1ppyq"/>
          <w:rFonts w:asciiTheme="majorHAnsi" w:hAnsiTheme="majorHAnsi" w:cstheme="minorHAnsi"/>
          <w:spacing w:val="15"/>
        </w:rPr>
      </w:pPr>
    </w:p>
    <w:p w:rsidR="00187E08" w:rsidRDefault="00187E08" w:rsidP="00274292">
      <w:pPr>
        <w:jc w:val="center"/>
        <w:rPr>
          <w:rStyle w:val="s1ppyq"/>
          <w:rFonts w:asciiTheme="majorHAnsi" w:hAnsiTheme="majorHAnsi" w:cstheme="minorHAnsi"/>
          <w:spacing w:val="15"/>
        </w:rPr>
      </w:pPr>
    </w:p>
    <w:p w:rsidR="00187E08" w:rsidRDefault="00187E08" w:rsidP="00274292">
      <w:pPr>
        <w:jc w:val="center"/>
        <w:rPr>
          <w:rStyle w:val="s1ppyq"/>
          <w:rFonts w:asciiTheme="majorHAnsi" w:hAnsiTheme="majorHAnsi" w:cstheme="minorHAnsi"/>
          <w:spacing w:val="15"/>
        </w:rPr>
      </w:pPr>
    </w:p>
    <w:p w:rsidR="00274292" w:rsidRPr="00A5220F" w:rsidRDefault="00274292" w:rsidP="005E68F6">
      <w:pPr>
        <w:jc w:val="center"/>
        <w:rPr>
          <w:rFonts w:asciiTheme="majorHAnsi" w:hAnsiTheme="majorHAnsi"/>
        </w:rPr>
      </w:pPr>
    </w:p>
    <w:p w:rsidR="00CF6F7B" w:rsidRPr="00C402F7" w:rsidRDefault="00CF6F7B" w:rsidP="00CF6F7B">
      <w:pPr>
        <w:jc w:val="center"/>
        <w:rPr>
          <w:rFonts w:ascii="Century Gothic" w:hAnsi="Century Gothic" w:cs="Gisha"/>
        </w:rPr>
      </w:pPr>
    </w:p>
    <w:p w:rsidR="000A2A12" w:rsidRDefault="000A2A12" w:rsidP="00CF6F7B">
      <w:pPr>
        <w:jc w:val="center"/>
        <w:rPr>
          <w:rFonts w:asciiTheme="majorHAnsi" w:hAnsiTheme="majorHAnsi" w:cs="Gisha"/>
        </w:rPr>
      </w:pPr>
    </w:p>
    <w:p w:rsidR="000A2A12" w:rsidRDefault="000A2A12" w:rsidP="00CF6F7B">
      <w:pPr>
        <w:jc w:val="center"/>
        <w:rPr>
          <w:rFonts w:asciiTheme="majorHAnsi" w:hAnsiTheme="majorHAnsi" w:cs="Gisha"/>
        </w:rPr>
      </w:pPr>
    </w:p>
    <w:p w:rsidR="00CF6F7B" w:rsidRPr="00C402F7" w:rsidRDefault="00CF6F7B" w:rsidP="00CF6F7B">
      <w:pPr>
        <w:jc w:val="center"/>
        <w:rPr>
          <w:rFonts w:ascii="Century Gothic" w:hAnsi="Century Gothic" w:cs="Gisha"/>
        </w:rPr>
      </w:pPr>
    </w:p>
    <w:p w:rsidR="00CF6F7B" w:rsidRDefault="00CF6F7B" w:rsidP="00CF6F7B">
      <w:pPr>
        <w:jc w:val="center"/>
        <w:rPr>
          <w:rFonts w:ascii="Century Gothic" w:hAnsi="Century Gothic"/>
          <w:b/>
          <w:sz w:val="36"/>
          <w:szCs w:val="36"/>
        </w:rPr>
      </w:pPr>
    </w:p>
    <w:p w:rsidR="00CF6F7B" w:rsidRDefault="00CF6F7B"/>
    <w:p w:rsidR="0051436F" w:rsidRDefault="0051436F"/>
    <w:p w:rsidR="0051436F" w:rsidRDefault="0051436F"/>
    <w:p w:rsidR="0051436F" w:rsidRDefault="0051436F"/>
    <w:p w:rsidR="0051436F" w:rsidRDefault="0051436F"/>
    <w:p w:rsidR="0051436F" w:rsidRDefault="0051436F"/>
    <w:sectPr w:rsidR="0051436F" w:rsidSect="001E6941">
      <w:footerReference w:type="default" r:id="rId7"/>
      <w:pgSz w:w="11906" w:h="16838"/>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80" w:rsidRDefault="00372D80" w:rsidP="00012DE0">
      <w:pPr>
        <w:spacing w:line="240" w:lineRule="auto"/>
      </w:pPr>
      <w:r>
        <w:separator/>
      </w:r>
    </w:p>
  </w:endnote>
  <w:endnote w:type="continuationSeparator" w:id="0">
    <w:p w:rsidR="00372D80" w:rsidRDefault="00372D80" w:rsidP="00012D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sha">
    <w:altName w:val="Arial"/>
    <w:charset w:val="00"/>
    <w:family w:val="swiss"/>
    <w:pitch w:val="variable"/>
    <w:sig w:usb0="00000000"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8A" w:rsidRDefault="0089268A">
    <w:pPr>
      <w:pStyle w:val="Footer"/>
    </w:pPr>
  </w:p>
  <w:p w:rsidR="00B654C4" w:rsidRDefault="007D3868" w:rsidP="00B654C4">
    <w:pPr>
      <w:tabs>
        <w:tab w:val="left" w:pos="5923"/>
      </w:tabs>
      <w:rPr>
        <w:rFonts w:asciiTheme="majorHAnsi" w:hAnsiTheme="majorHAnsi" w:cs="Arial"/>
        <w:i/>
        <w:sz w:val="20"/>
        <w:szCs w:val="20"/>
      </w:rPr>
    </w:pPr>
    <w:r w:rsidRPr="007D3868">
      <w:rPr>
        <w:rFonts w:asciiTheme="majorHAnsi" w:hAnsiTheme="majorHAnsi" w:cs="Arial"/>
        <w:i/>
        <w:noProof/>
        <w:sz w:val="20"/>
        <w:szCs w:val="20"/>
        <w:lang w:val="en-US" w:eastAsia="zh-TW"/>
      </w:rPr>
      <w:pict>
        <v:shapetype id="_x0000_t202" coordsize="21600,21600" o:spt="202" path="m,l,21600r21600,l21600,xe">
          <v:stroke joinstyle="miter"/>
          <v:path gradientshapeok="t" o:connecttype="rect"/>
        </v:shapetype>
        <v:shape id="_x0000_s15361" type="#_x0000_t202" style="position:absolute;margin-left:259.2pt;margin-top:.65pt;width:273pt;height:90.6pt;z-index:251660288;mso-width-relative:margin;mso-height-relative:margin" strokecolor="white [3212]">
          <v:textbox>
            <w:txbxContent>
              <w:p w:rsidR="00B12231" w:rsidRPr="005410F8" w:rsidRDefault="00B12231" w:rsidP="00B12231">
                <w:pPr>
                  <w:jc w:val="center"/>
                  <w:rPr>
                    <w:rStyle w:val="s1ppyq"/>
                    <w:rFonts w:asciiTheme="majorHAnsi" w:hAnsiTheme="majorHAnsi" w:cstheme="minorHAnsi"/>
                    <w:i/>
                    <w:spacing w:val="15"/>
                    <w:sz w:val="20"/>
                    <w:szCs w:val="20"/>
                  </w:rPr>
                </w:pPr>
                <w:r w:rsidRPr="005410F8">
                  <w:rPr>
                    <w:rStyle w:val="s1ppyq"/>
                    <w:rFonts w:asciiTheme="majorHAnsi" w:hAnsiTheme="majorHAnsi" w:cstheme="minorHAnsi"/>
                    <w:i/>
                    <w:spacing w:val="15"/>
                    <w:sz w:val="20"/>
                    <w:szCs w:val="20"/>
                  </w:rPr>
                  <w:t>On all food and drink bills there is a discretionary 10% service charge added.  The whole service charge goes to all the staff, if you are disappointed and would like us to remove this please do not hesitate to let us know.</w:t>
                </w:r>
              </w:p>
              <w:p w:rsidR="00B12231" w:rsidRDefault="00B12231"/>
            </w:txbxContent>
          </v:textbox>
        </v:shape>
      </w:pict>
    </w:r>
    <w:r w:rsidR="0089268A" w:rsidRPr="00D87379">
      <w:rPr>
        <w:rFonts w:asciiTheme="majorHAnsi" w:hAnsiTheme="majorHAnsi" w:cs="Arial"/>
        <w:b/>
        <w:i/>
        <w:sz w:val="20"/>
        <w:szCs w:val="20"/>
      </w:rPr>
      <w:t>Food allergies and intolerances</w:t>
    </w:r>
    <w:r w:rsidR="00B654C4">
      <w:rPr>
        <w:rFonts w:asciiTheme="majorHAnsi" w:hAnsiTheme="majorHAnsi" w:cs="Arial"/>
        <w:i/>
        <w:sz w:val="20"/>
        <w:szCs w:val="20"/>
      </w:rPr>
      <w:t xml:space="preserve"> – please ask our staff</w:t>
    </w:r>
  </w:p>
  <w:p w:rsidR="0089268A" w:rsidRPr="00D87379" w:rsidRDefault="00B654C4" w:rsidP="00B654C4">
    <w:pPr>
      <w:tabs>
        <w:tab w:val="left" w:pos="5923"/>
      </w:tabs>
      <w:rPr>
        <w:rFonts w:asciiTheme="majorHAnsi" w:hAnsiTheme="majorHAnsi" w:cs="Arial"/>
        <w:i/>
        <w:sz w:val="20"/>
        <w:szCs w:val="20"/>
      </w:rPr>
    </w:pPr>
    <w:proofErr w:type="gramStart"/>
    <w:r>
      <w:rPr>
        <w:rFonts w:asciiTheme="majorHAnsi" w:hAnsiTheme="majorHAnsi" w:cs="Arial"/>
        <w:i/>
        <w:sz w:val="20"/>
        <w:szCs w:val="20"/>
      </w:rPr>
      <w:t>about</w:t>
    </w:r>
    <w:proofErr w:type="gramEnd"/>
    <w:r>
      <w:rPr>
        <w:rFonts w:asciiTheme="majorHAnsi" w:hAnsiTheme="majorHAnsi" w:cs="Arial"/>
        <w:i/>
        <w:sz w:val="20"/>
        <w:szCs w:val="20"/>
      </w:rPr>
      <w:t xml:space="preserve"> </w:t>
    </w:r>
    <w:r w:rsidR="0089268A" w:rsidRPr="00D87379">
      <w:rPr>
        <w:rFonts w:asciiTheme="majorHAnsi" w:hAnsiTheme="majorHAnsi" w:cs="Arial"/>
        <w:i/>
        <w:sz w:val="20"/>
        <w:szCs w:val="20"/>
      </w:rPr>
      <w:t>the ingredients in your meal.</w:t>
    </w:r>
  </w:p>
  <w:p w:rsidR="00B654C4" w:rsidRDefault="0089268A" w:rsidP="00D87379">
    <w:pPr>
      <w:rPr>
        <w:rFonts w:asciiTheme="majorHAnsi" w:hAnsiTheme="majorHAnsi" w:cs="Arial"/>
        <w:i/>
        <w:sz w:val="20"/>
        <w:szCs w:val="20"/>
      </w:rPr>
    </w:pPr>
    <w:r>
      <w:rPr>
        <w:rFonts w:asciiTheme="majorHAnsi" w:hAnsiTheme="majorHAnsi" w:cs="Arial"/>
        <w:i/>
        <w:sz w:val="20"/>
        <w:szCs w:val="20"/>
      </w:rPr>
      <w:t xml:space="preserve">Whilst we will do all we can to accommodate </w:t>
    </w:r>
    <w:r w:rsidR="00B654C4">
      <w:rPr>
        <w:rFonts w:asciiTheme="majorHAnsi" w:hAnsiTheme="majorHAnsi" w:cs="Arial"/>
        <w:i/>
        <w:sz w:val="20"/>
        <w:szCs w:val="20"/>
      </w:rPr>
      <w:t>guests</w:t>
    </w:r>
  </w:p>
  <w:p w:rsidR="00B654C4" w:rsidRDefault="0089268A" w:rsidP="00D87379">
    <w:pPr>
      <w:rPr>
        <w:rFonts w:asciiTheme="majorHAnsi" w:hAnsiTheme="majorHAnsi" w:cs="Arial"/>
        <w:i/>
        <w:sz w:val="20"/>
        <w:szCs w:val="20"/>
      </w:rPr>
    </w:pPr>
    <w:proofErr w:type="gramStart"/>
    <w:r>
      <w:rPr>
        <w:rFonts w:asciiTheme="majorHAnsi" w:hAnsiTheme="majorHAnsi" w:cs="Arial"/>
        <w:i/>
        <w:sz w:val="20"/>
        <w:szCs w:val="20"/>
      </w:rPr>
      <w:t>with</w:t>
    </w:r>
    <w:proofErr w:type="gramEnd"/>
    <w:r>
      <w:rPr>
        <w:rFonts w:asciiTheme="majorHAnsi" w:hAnsiTheme="majorHAnsi" w:cs="Arial"/>
        <w:i/>
        <w:sz w:val="20"/>
        <w:szCs w:val="20"/>
      </w:rPr>
      <w:t xml:space="preserve"> food</w:t>
    </w:r>
    <w:r w:rsidR="00B654C4">
      <w:rPr>
        <w:rFonts w:asciiTheme="majorHAnsi" w:hAnsiTheme="majorHAnsi" w:cs="Arial"/>
        <w:i/>
        <w:sz w:val="20"/>
        <w:szCs w:val="20"/>
      </w:rPr>
      <w:t xml:space="preserve"> </w:t>
    </w:r>
    <w:r>
      <w:rPr>
        <w:rFonts w:asciiTheme="majorHAnsi" w:hAnsiTheme="majorHAnsi" w:cs="Arial"/>
        <w:i/>
        <w:sz w:val="20"/>
        <w:szCs w:val="20"/>
      </w:rPr>
      <w:t xml:space="preserve">intolerances and allergies, </w:t>
    </w:r>
    <w:r w:rsidR="00B654C4">
      <w:rPr>
        <w:rFonts w:asciiTheme="majorHAnsi" w:hAnsiTheme="majorHAnsi" w:cs="Arial"/>
        <w:i/>
        <w:sz w:val="20"/>
        <w:szCs w:val="20"/>
      </w:rPr>
      <w:t>we are unable to</w:t>
    </w:r>
  </w:p>
  <w:p w:rsidR="0089268A" w:rsidRPr="00314753" w:rsidRDefault="00D87379" w:rsidP="00D87379">
    <w:pPr>
      <w:rPr>
        <w:rFonts w:asciiTheme="majorHAnsi" w:hAnsiTheme="majorHAnsi" w:cs="Arial"/>
        <w:i/>
        <w:sz w:val="20"/>
        <w:szCs w:val="20"/>
      </w:rPr>
    </w:pPr>
    <w:proofErr w:type="gramStart"/>
    <w:r>
      <w:rPr>
        <w:rFonts w:asciiTheme="majorHAnsi" w:hAnsiTheme="majorHAnsi" w:cs="Arial"/>
        <w:i/>
        <w:sz w:val="20"/>
        <w:szCs w:val="20"/>
      </w:rPr>
      <w:t>guarantee</w:t>
    </w:r>
    <w:proofErr w:type="gramEnd"/>
    <w:r>
      <w:rPr>
        <w:rFonts w:asciiTheme="majorHAnsi" w:hAnsiTheme="majorHAnsi" w:cs="Arial"/>
        <w:i/>
        <w:sz w:val="20"/>
        <w:szCs w:val="20"/>
      </w:rPr>
      <w:t xml:space="preserve"> that</w:t>
    </w:r>
    <w:r w:rsidR="00B654C4">
      <w:rPr>
        <w:rFonts w:asciiTheme="majorHAnsi" w:hAnsiTheme="majorHAnsi" w:cs="Arial"/>
        <w:i/>
        <w:sz w:val="20"/>
        <w:szCs w:val="20"/>
      </w:rPr>
      <w:t xml:space="preserve"> </w:t>
    </w:r>
    <w:r w:rsidR="0089268A">
      <w:rPr>
        <w:rFonts w:asciiTheme="majorHAnsi" w:hAnsiTheme="majorHAnsi" w:cs="Arial"/>
        <w:i/>
        <w:sz w:val="20"/>
        <w:szCs w:val="20"/>
      </w:rPr>
      <w:t>dishes will be completely allergen free</w:t>
    </w:r>
  </w:p>
  <w:p w:rsidR="0089268A" w:rsidRDefault="00892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80" w:rsidRDefault="00372D80" w:rsidP="00012DE0">
      <w:pPr>
        <w:spacing w:line="240" w:lineRule="auto"/>
      </w:pPr>
      <w:r>
        <w:separator/>
      </w:r>
    </w:p>
  </w:footnote>
  <w:footnote w:type="continuationSeparator" w:id="0">
    <w:p w:rsidR="00372D80" w:rsidRDefault="00372D80" w:rsidP="00012DE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5"/>
    </o:shapelayout>
  </w:hdrShapeDefaults>
  <w:footnotePr>
    <w:footnote w:id="-1"/>
    <w:footnote w:id="0"/>
  </w:footnotePr>
  <w:endnotePr>
    <w:endnote w:id="-1"/>
    <w:endnote w:id="0"/>
  </w:endnotePr>
  <w:compat/>
  <w:rsids>
    <w:rsidRoot w:val="00CF6F7B"/>
    <w:rsid w:val="00012DE0"/>
    <w:rsid w:val="00015301"/>
    <w:rsid w:val="000279EF"/>
    <w:rsid w:val="00036CA2"/>
    <w:rsid w:val="000A2A12"/>
    <w:rsid w:val="000B0DAE"/>
    <w:rsid w:val="001123FD"/>
    <w:rsid w:val="00183C68"/>
    <w:rsid w:val="00187E08"/>
    <w:rsid w:val="001A14A0"/>
    <w:rsid w:val="001B4ED5"/>
    <w:rsid w:val="001C0A27"/>
    <w:rsid w:val="001E61AC"/>
    <w:rsid w:val="001F05CA"/>
    <w:rsid w:val="002147B4"/>
    <w:rsid w:val="00253540"/>
    <w:rsid w:val="00274292"/>
    <w:rsid w:val="00292027"/>
    <w:rsid w:val="002F19FA"/>
    <w:rsid w:val="002F7F9F"/>
    <w:rsid w:val="00303E1F"/>
    <w:rsid w:val="0030507F"/>
    <w:rsid w:val="00313876"/>
    <w:rsid w:val="00350BB6"/>
    <w:rsid w:val="003520E9"/>
    <w:rsid w:val="00357625"/>
    <w:rsid w:val="00372D80"/>
    <w:rsid w:val="003D338F"/>
    <w:rsid w:val="004308DB"/>
    <w:rsid w:val="00452792"/>
    <w:rsid w:val="00453E87"/>
    <w:rsid w:val="00494580"/>
    <w:rsid w:val="004950D0"/>
    <w:rsid w:val="004A1624"/>
    <w:rsid w:val="004D66DE"/>
    <w:rsid w:val="004E6C10"/>
    <w:rsid w:val="004F1F86"/>
    <w:rsid w:val="004F7330"/>
    <w:rsid w:val="0050470E"/>
    <w:rsid w:val="0051436F"/>
    <w:rsid w:val="00523756"/>
    <w:rsid w:val="005257DF"/>
    <w:rsid w:val="00531486"/>
    <w:rsid w:val="005410F8"/>
    <w:rsid w:val="00584E42"/>
    <w:rsid w:val="005B4145"/>
    <w:rsid w:val="005E5477"/>
    <w:rsid w:val="005E68F6"/>
    <w:rsid w:val="00615800"/>
    <w:rsid w:val="00631C40"/>
    <w:rsid w:val="00642E7B"/>
    <w:rsid w:val="00681020"/>
    <w:rsid w:val="006827DF"/>
    <w:rsid w:val="006B2A62"/>
    <w:rsid w:val="006D40E0"/>
    <w:rsid w:val="006D76A5"/>
    <w:rsid w:val="007114BF"/>
    <w:rsid w:val="0075291E"/>
    <w:rsid w:val="007D0BD2"/>
    <w:rsid w:val="007D3868"/>
    <w:rsid w:val="007E2E17"/>
    <w:rsid w:val="007F28E3"/>
    <w:rsid w:val="0082097C"/>
    <w:rsid w:val="00830D42"/>
    <w:rsid w:val="00832C50"/>
    <w:rsid w:val="008614A2"/>
    <w:rsid w:val="0089268A"/>
    <w:rsid w:val="008A4F31"/>
    <w:rsid w:val="008B1E3D"/>
    <w:rsid w:val="008B21C4"/>
    <w:rsid w:val="008C5D40"/>
    <w:rsid w:val="008E61FB"/>
    <w:rsid w:val="00923866"/>
    <w:rsid w:val="009A39DA"/>
    <w:rsid w:val="009B4AD1"/>
    <w:rsid w:val="00A25624"/>
    <w:rsid w:val="00A43879"/>
    <w:rsid w:val="00A45993"/>
    <w:rsid w:val="00A5220F"/>
    <w:rsid w:val="00A56F73"/>
    <w:rsid w:val="00A916FD"/>
    <w:rsid w:val="00AC4857"/>
    <w:rsid w:val="00AE01F3"/>
    <w:rsid w:val="00B04609"/>
    <w:rsid w:val="00B10113"/>
    <w:rsid w:val="00B12231"/>
    <w:rsid w:val="00B64995"/>
    <w:rsid w:val="00B654C4"/>
    <w:rsid w:val="00B7158E"/>
    <w:rsid w:val="00C044E9"/>
    <w:rsid w:val="00C05065"/>
    <w:rsid w:val="00C46A29"/>
    <w:rsid w:val="00C946D7"/>
    <w:rsid w:val="00CD2C51"/>
    <w:rsid w:val="00CE32CA"/>
    <w:rsid w:val="00CF2060"/>
    <w:rsid w:val="00CF62A3"/>
    <w:rsid w:val="00CF6F7B"/>
    <w:rsid w:val="00D0370B"/>
    <w:rsid w:val="00D1137A"/>
    <w:rsid w:val="00D3346F"/>
    <w:rsid w:val="00D87379"/>
    <w:rsid w:val="00DB322B"/>
    <w:rsid w:val="00E06873"/>
    <w:rsid w:val="00E42836"/>
    <w:rsid w:val="00E54969"/>
    <w:rsid w:val="00E550E9"/>
    <w:rsid w:val="00E569F6"/>
    <w:rsid w:val="00E570BF"/>
    <w:rsid w:val="00E639AB"/>
    <w:rsid w:val="00E837D0"/>
    <w:rsid w:val="00E919DD"/>
    <w:rsid w:val="00EA28ED"/>
    <w:rsid w:val="00EF7E49"/>
    <w:rsid w:val="00F36AFF"/>
    <w:rsid w:val="00F52907"/>
    <w:rsid w:val="00F66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D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12DE0"/>
  </w:style>
  <w:style w:type="paragraph" w:styleId="Footer">
    <w:name w:val="footer"/>
    <w:basedOn w:val="Normal"/>
    <w:link w:val="FooterChar"/>
    <w:uiPriority w:val="99"/>
    <w:unhideWhenUsed/>
    <w:rsid w:val="00012DE0"/>
    <w:pPr>
      <w:tabs>
        <w:tab w:val="center" w:pos="4513"/>
        <w:tab w:val="right" w:pos="9026"/>
      </w:tabs>
      <w:spacing w:line="240" w:lineRule="auto"/>
    </w:pPr>
  </w:style>
  <w:style w:type="character" w:customStyle="1" w:styleId="FooterChar">
    <w:name w:val="Footer Char"/>
    <w:basedOn w:val="DefaultParagraphFont"/>
    <w:link w:val="Footer"/>
    <w:uiPriority w:val="99"/>
    <w:rsid w:val="00012DE0"/>
  </w:style>
  <w:style w:type="paragraph" w:styleId="BalloonText">
    <w:name w:val="Balloon Text"/>
    <w:basedOn w:val="Normal"/>
    <w:link w:val="BalloonTextChar"/>
    <w:uiPriority w:val="99"/>
    <w:semiHidden/>
    <w:unhideWhenUsed/>
    <w:rsid w:val="008926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8A"/>
    <w:rPr>
      <w:rFonts w:ascii="Tahoma" w:hAnsi="Tahoma" w:cs="Tahoma"/>
      <w:sz w:val="16"/>
      <w:szCs w:val="16"/>
    </w:rPr>
  </w:style>
  <w:style w:type="character" w:styleId="Emphasis">
    <w:name w:val="Emphasis"/>
    <w:basedOn w:val="DefaultParagraphFont"/>
    <w:uiPriority w:val="20"/>
    <w:qFormat/>
    <w:rsid w:val="004E6C10"/>
    <w:rPr>
      <w:i/>
      <w:iCs/>
    </w:rPr>
  </w:style>
  <w:style w:type="character" w:customStyle="1" w:styleId="s1ppyq">
    <w:name w:val="s1ppyq"/>
    <w:basedOn w:val="DefaultParagraphFont"/>
    <w:rsid w:val="002742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CB63-EA6B-410F-B10C-09D326DD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MillEnd</dc:creator>
  <cp:lastModifiedBy>MillEnd</cp:lastModifiedBy>
  <cp:revision>3</cp:revision>
  <cp:lastPrinted>2023-06-20T12:30:00Z</cp:lastPrinted>
  <dcterms:created xsi:type="dcterms:W3CDTF">2023-06-30T12:04:00Z</dcterms:created>
  <dcterms:modified xsi:type="dcterms:W3CDTF">2023-06-30T12:05:00Z</dcterms:modified>
</cp:coreProperties>
</file>